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1C99" w:rsidRPr="000841BE" w:rsidRDefault="00011C99" w:rsidP="000841BE">
      <w:pPr>
        <w:widowControl w:val="0"/>
        <w:spacing w:after="0" w:line="276" w:lineRule="auto"/>
        <w:ind w:firstLine="400"/>
        <w:jc w:val="center"/>
        <w:rPr>
          <w:rFonts w:ascii="Times New Roman" w:eastAsia="Times New Roman" w:hAnsi="Times New Roman" w:cs="Times New Roman"/>
          <w:sz w:val="24"/>
          <w:szCs w:val="24"/>
          <w:lang w:eastAsia="ru-RU"/>
        </w:rPr>
      </w:pPr>
      <w:r w:rsidRPr="000841BE">
        <w:rPr>
          <w:rFonts w:ascii="Times New Roman" w:eastAsia="Times New Roman" w:hAnsi="Times New Roman" w:cs="Times New Roman"/>
          <w:sz w:val="24"/>
          <w:szCs w:val="24"/>
          <w:lang w:eastAsia="ru-RU"/>
        </w:rPr>
        <w:t>МИНИСТЕРСТВО КУЛЬТУРЫ РОССИЙСКОЙ ФЕДЕРАЦИИ</w:t>
      </w:r>
    </w:p>
    <w:p w:rsidR="00011C99" w:rsidRPr="000841BE" w:rsidRDefault="000841BE" w:rsidP="000841BE">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ФГБОУ ВО «</w:t>
      </w:r>
      <w:r w:rsidR="00011C99" w:rsidRPr="000841BE">
        <w:rPr>
          <w:rFonts w:ascii="Times New Roman" w:eastAsia="Times New Roman" w:hAnsi="Times New Roman" w:cs="Times New Roman"/>
          <w:spacing w:val="-2"/>
          <w:sz w:val="24"/>
          <w:szCs w:val="24"/>
          <w:lang w:eastAsia="ru-RU"/>
        </w:rPr>
        <w:t>Кемеровский государственный институт культуры</w:t>
      </w:r>
      <w:r>
        <w:rPr>
          <w:rFonts w:ascii="Times New Roman" w:eastAsia="Times New Roman" w:hAnsi="Times New Roman" w:cs="Times New Roman"/>
          <w:spacing w:val="-2"/>
          <w:sz w:val="24"/>
          <w:szCs w:val="24"/>
          <w:lang w:eastAsia="ru-RU"/>
        </w:rPr>
        <w:t>»</w:t>
      </w:r>
    </w:p>
    <w:p w:rsidR="00011C99" w:rsidRPr="000841BE" w:rsidRDefault="00011C99" w:rsidP="000841BE">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0841BE">
        <w:rPr>
          <w:rFonts w:ascii="Times New Roman" w:eastAsia="Times New Roman" w:hAnsi="Times New Roman" w:cs="Times New Roman"/>
          <w:spacing w:val="-2"/>
          <w:sz w:val="24"/>
          <w:szCs w:val="24"/>
          <w:lang w:eastAsia="ru-RU"/>
        </w:rPr>
        <w:t>Факультет хореографии</w:t>
      </w:r>
    </w:p>
    <w:p w:rsidR="00011C99" w:rsidRPr="000841BE" w:rsidRDefault="00011C99" w:rsidP="000841BE">
      <w:pPr>
        <w:widowControl w:val="0"/>
        <w:shd w:val="clear" w:color="auto" w:fill="FFFFFF"/>
        <w:spacing w:after="0" w:line="276" w:lineRule="auto"/>
        <w:ind w:firstLine="400"/>
        <w:jc w:val="center"/>
        <w:rPr>
          <w:rFonts w:ascii="Times New Roman" w:eastAsia="Times New Roman" w:hAnsi="Times New Roman" w:cs="Times New Roman"/>
          <w:spacing w:val="-2"/>
          <w:sz w:val="24"/>
          <w:szCs w:val="24"/>
          <w:lang w:eastAsia="ru-RU"/>
        </w:rPr>
      </w:pPr>
      <w:r w:rsidRPr="000841BE">
        <w:rPr>
          <w:rFonts w:ascii="Times New Roman" w:eastAsia="Times New Roman" w:hAnsi="Times New Roman" w:cs="Times New Roman"/>
          <w:spacing w:val="-2"/>
          <w:sz w:val="24"/>
          <w:szCs w:val="24"/>
          <w:lang w:eastAsia="ru-RU"/>
        </w:rPr>
        <w:t>Кафедра балетмейстерского творчества</w:t>
      </w:r>
    </w:p>
    <w:p w:rsidR="00011C99" w:rsidRPr="000841BE" w:rsidRDefault="00011C99" w:rsidP="000841BE">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0841BE" w:rsidRDefault="00011C99" w:rsidP="000841BE">
      <w:pPr>
        <w:widowControl w:val="0"/>
        <w:tabs>
          <w:tab w:val="left" w:pos="5670"/>
        </w:tabs>
        <w:spacing w:after="0" w:line="276" w:lineRule="auto"/>
        <w:ind w:left="5670" w:hanging="567"/>
        <w:jc w:val="both"/>
        <w:rPr>
          <w:rFonts w:ascii="Times New Roman" w:eastAsia="Times New Roman" w:hAnsi="Times New Roman" w:cs="Times New Roman"/>
          <w:sz w:val="24"/>
          <w:szCs w:val="24"/>
          <w:lang w:eastAsia="ru-RU"/>
        </w:rPr>
      </w:pPr>
    </w:p>
    <w:p w:rsidR="00011C99" w:rsidRPr="000841BE" w:rsidRDefault="00011C99" w:rsidP="000841BE">
      <w:pPr>
        <w:widowControl w:val="0"/>
        <w:tabs>
          <w:tab w:val="left" w:pos="5670"/>
        </w:tabs>
        <w:spacing w:after="0" w:line="276" w:lineRule="auto"/>
        <w:jc w:val="both"/>
        <w:rPr>
          <w:rFonts w:ascii="Times New Roman" w:eastAsia="Times New Roman" w:hAnsi="Times New Roman" w:cs="Times New Roman"/>
          <w:sz w:val="24"/>
          <w:szCs w:val="24"/>
          <w:lang w:eastAsia="ru-RU"/>
        </w:rPr>
      </w:pPr>
    </w:p>
    <w:p w:rsidR="00011C99" w:rsidRDefault="00011C99" w:rsidP="000841BE">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0841BE" w:rsidRDefault="000841BE" w:rsidP="000841BE">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0841BE" w:rsidRPr="000841BE" w:rsidRDefault="000841BE" w:rsidP="000841BE">
      <w:pPr>
        <w:widowControl w:val="0"/>
        <w:shd w:val="clear" w:color="auto" w:fill="FFFFFF"/>
        <w:spacing w:after="0" w:line="276" w:lineRule="auto"/>
        <w:ind w:firstLine="400"/>
        <w:jc w:val="center"/>
        <w:rPr>
          <w:rFonts w:ascii="Times New Roman" w:eastAsia="Times New Roman" w:hAnsi="Times New Roman" w:cs="Times New Roman"/>
          <w:b/>
          <w:sz w:val="24"/>
          <w:szCs w:val="24"/>
          <w:lang w:eastAsia="ru-RU"/>
        </w:rPr>
      </w:pPr>
    </w:p>
    <w:p w:rsidR="00011C99" w:rsidRPr="000841BE" w:rsidRDefault="00011C99" w:rsidP="000841BE">
      <w:pPr>
        <w:widowControl w:val="0"/>
        <w:spacing w:after="0" w:line="276" w:lineRule="auto"/>
        <w:ind w:firstLine="400"/>
        <w:jc w:val="center"/>
        <w:rPr>
          <w:rFonts w:ascii="Times New Roman" w:eastAsia="Times New Roman" w:hAnsi="Times New Roman" w:cs="Times New Roman"/>
          <w:b/>
          <w:sz w:val="24"/>
          <w:szCs w:val="24"/>
          <w:lang w:eastAsia="ru-RU"/>
        </w:rPr>
      </w:pPr>
      <w:r w:rsidRPr="000841BE">
        <w:rPr>
          <w:rFonts w:ascii="Times New Roman" w:eastAsia="Times New Roman" w:hAnsi="Times New Roman" w:cs="Times New Roman"/>
          <w:b/>
          <w:sz w:val="24"/>
          <w:szCs w:val="24"/>
          <w:lang w:eastAsia="ru-RU"/>
        </w:rPr>
        <w:t>ИСКУССТВО ХОРЕОГРАФА</w:t>
      </w:r>
    </w:p>
    <w:p w:rsidR="00011C99" w:rsidRPr="000841BE" w:rsidRDefault="00011C99" w:rsidP="000841BE">
      <w:pPr>
        <w:widowControl w:val="0"/>
        <w:tabs>
          <w:tab w:val="left" w:pos="5670"/>
        </w:tabs>
        <w:spacing w:after="0" w:line="276" w:lineRule="auto"/>
        <w:ind w:left="5670" w:hanging="567"/>
        <w:jc w:val="both"/>
        <w:rPr>
          <w:rFonts w:ascii="Times New Roman" w:eastAsia="Times New Roman" w:hAnsi="Times New Roman" w:cs="Times New Roman"/>
          <w:sz w:val="24"/>
          <w:szCs w:val="24"/>
          <w:lang w:eastAsia="ru-RU"/>
        </w:rPr>
      </w:pPr>
    </w:p>
    <w:p w:rsidR="00011C99" w:rsidRPr="000841BE" w:rsidRDefault="00011C99" w:rsidP="000841BE">
      <w:pPr>
        <w:widowControl w:val="0"/>
        <w:spacing w:after="0" w:line="276" w:lineRule="auto"/>
        <w:ind w:firstLine="400"/>
        <w:jc w:val="center"/>
        <w:rPr>
          <w:rFonts w:ascii="Times New Roman" w:eastAsia="Times New Roman" w:hAnsi="Times New Roman" w:cs="Times New Roman"/>
          <w:b/>
          <w:sz w:val="24"/>
          <w:szCs w:val="24"/>
          <w:lang w:eastAsia="ru-RU"/>
        </w:rPr>
      </w:pPr>
      <w:r w:rsidRPr="000841BE">
        <w:rPr>
          <w:rFonts w:ascii="Times New Roman" w:eastAsia="Times New Roman" w:hAnsi="Times New Roman" w:cs="Times New Roman"/>
          <w:b/>
          <w:sz w:val="24"/>
          <w:szCs w:val="24"/>
          <w:lang w:eastAsia="ru-RU"/>
        </w:rPr>
        <w:t>Рабочая программа дисциплины (модуля)</w:t>
      </w:r>
    </w:p>
    <w:p w:rsidR="00011C99" w:rsidRPr="000841BE" w:rsidRDefault="00011C99" w:rsidP="000841BE">
      <w:pPr>
        <w:widowControl w:val="0"/>
        <w:spacing w:after="0" w:line="276" w:lineRule="auto"/>
        <w:ind w:firstLine="400"/>
        <w:jc w:val="center"/>
        <w:rPr>
          <w:rFonts w:ascii="Times New Roman" w:eastAsia="Times New Roman" w:hAnsi="Times New Roman" w:cs="Times New Roman"/>
          <w:b/>
          <w:sz w:val="24"/>
          <w:szCs w:val="24"/>
          <w:lang w:eastAsia="ru-RU"/>
        </w:rPr>
      </w:pPr>
    </w:p>
    <w:p w:rsidR="00011C99" w:rsidRPr="00E86227" w:rsidRDefault="00011C99" w:rsidP="000841BE">
      <w:pPr>
        <w:widowControl w:val="0"/>
        <w:spacing w:after="0" w:line="276" w:lineRule="auto"/>
        <w:ind w:firstLine="400"/>
        <w:jc w:val="center"/>
        <w:rPr>
          <w:rFonts w:ascii="Times New Roman" w:eastAsia="Times New Roman" w:hAnsi="Times New Roman" w:cs="Times New Roman"/>
          <w:bCs/>
          <w:sz w:val="24"/>
          <w:szCs w:val="24"/>
          <w:lang w:eastAsia="ru-RU"/>
        </w:rPr>
      </w:pPr>
      <w:r w:rsidRPr="00E86227">
        <w:rPr>
          <w:rFonts w:ascii="Times New Roman" w:eastAsia="Times New Roman" w:hAnsi="Times New Roman" w:cs="Times New Roman"/>
          <w:bCs/>
          <w:sz w:val="24"/>
          <w:szCs w:val="24"/>
          <w:lang w:eastAsia="ru-RU"/>
        </w:rPr>
        <w:t>Направ</w:t>
      </w:r>
      <w:r w:rsidR="00C809F5" w:rsidRPr="00E86227">
        <w:rPr>
          <w:rFonts w:ascii="Times New Roman" w:eastAsia="Times New Roman" w:hAnsi="Times New Roman" w:cs="Times New Roman"/>
          <w:bCs/>
          <w:sz w:val="24"/>
          <w:szCs w:val="24"/>
          <w:lang w:eastAsia="ru-RU"/>
        </w:rPr>
        <w:t>ление подготовки</w:t>
      </w:r>
      <w:r w:rsidRPr="00E86227">
        <w:rPr>
          <w:rFonts w:ascii="Times New Roman" w:eastAsia="Times New Roman" w:hAnsi="Times New Roman" w:cs="Times New Roman"/>
          <w:bCs/>
          <w:sz w:val="24"/>
          <w:szCs w:val="24"/>
          <w:lang w:eastAsia="ru-RU"/>
        </w:rPr>
        <w:t xml:space="preserve"> </w:t>
      </w:r>
    </w:p>
    <w:p w:rsidR="00011C99" w:rsidRPr="00E86227" w:rsidRDefault="00011C99" w:rsidP="000841BE">
      <w:pPr>
        <w:widowControl w:val="0"/>
        <w:spacing w:after="0" w:line="276" w:lineRule="auto"/>
        <w:ind w:firstLine="400"/>
        <w:jc w:val="center"/>
        <w:rPr>
          <w:rFonts w:ascii="Times New Roman" w:eastAsia="Times New Roman" w:hAnsi="Times New Roman" w:cs="Times New Roman"/>
          <w:b/>
          <w:bCs/>
          <w:sz w:val="24"/>
          <w:szCs w:val="24"/>
          <w:lang w:eastAsia="ru-RU"/>
        </w:rPr>
      </w:pPr>
      <w:r w:rsidRPr="00E86227">
        <w:rPr>
          <w:rFonts w:ascii="Times New Roman" w:eastAsia="Times New Roman" w:hAnsi="Times New Roman" w:cs="Times New Roman"/>
          <w:b/>
          <w:bCs/>
          <w:sz w:val="24"/>
          <w:szCs w:val="24"/>
          <w:lang w:eastAsia="ru-RU"/>
        </w:rPr>
        <w:t>52.04.01 «Хореографическое искусство»</w:t>
      </w:r>
    </w:p>
    <w:p w:rsidR="00011C99" w:rsidRPr="00C62A9F" w:rsidRDefault="00011C99" w:rsidP="000841BE">
      <w:pPr>
        <w:widowControl w:val="0"/>
        <w:spacing w:after="0" w:line="276" w:lineRule="auto"/>
        <w:ind w:firstLine="400"/>
        <w:jc w:val="center"/>
        <w:rPr>
          <w:rFonts w:ascii="Times New Roman" w:eastAsia="Times New Roman" w:hAnsi="Times New Roman" w:cs="Times New Roman"/>
          <w:b/>
          <w:sz w:val="24"/>
          <w:szCs w:val="24"/>
          <w:lang w:eastAsia="ru-RU"/>
        </w:rPr>
      </w:pPr>
    </w:p>
    <w:p w:rsidR="00011C99" w:rsidRPr="00E86227" w:rsidRDefault="00011C99" w:rsidP="000841BE">
      <w:pPr>
        <w:widowControl w:val="0"/>
        <w:spacing w:after="0" w:line="276" w:lineRule="auto"/>
        <w:ind w:firstLine="400"/>
        <w:jc w:val="center"/>
        <w:rPr>
          <w:rFonts w:ascii="Times New Roman" w:eastAsia="Times New Roman" w:hAnsi="Times New Roman" w:cs="Times New Roman"/>
          <w:bCs/>
          <w:sz w:val="24"/>
          <w:szCs w:val="24"/>
          <w:lang w:eastAsia="ru-RU"/>
        </w:rPr>
      </w:pPr>
      <w:r w:rsidRPr="00E86227">
        <w:rPr>
          <w:rFonts w:ascii="Times New Roman" w:eastAsia="Times New Roman" w:hAnsi="Times New Roman" w:cs="Times New Roman"/>
          <w:bCs/>
          <w:sz w:val="24"/>
          <w:szCs w:val="24"/>
          <w:lang w:eastAsia="ru-RU"/>
        </w:rPr>
        <w:t>Пр</w:t>
      </w:r>
      <w:r w:rsidR="00C809F5" w:rsidRPr="00E86227">
        <w:rPr>
          <w:rFonts w:ascii="Times New Roman" w:eastAsia="Times New Roman" w:hAnsi="Times New Roman" w:cs="Times New Roman"/>
          <w:bCs/>
          <w:sz w:val="24"/>
          <w:szCs w:val="24"/>
          <w:lang w:eastAsia="ru-RU"/>
        </w:rPr>
        <w:t>офиль подготовки</w:t>
      </w:r>
      <w:r w:rsidRPr="00E86227">
        <w:rPr>
          <w:rFonts w:ascii="Times New Roman" w:eastAsia="Times New Roman" w:hAnsi="Times New Roman" w:cs="Times New Roman"/>
          <w:bCs/>
          <w:sz w:val="24"/>
          <w:szCs w:val="24"/>
          <w:lang w:eastAsia="ru-RU"/>
        </w:rPr>
        <w:t xml:space="preserve"> </w:t>
      </w:r>
    </w:p>
    <w:p w:rsidR="00011C99" w:rsidRPr="00E86227" w:rsidRDefault="00011C99" w:rsidP="000841BE">
      <w:pPr>
        <w:widowControl w:val="0"/>
        <w:spacing w:after="0" w:line="276" w:lineRule="auto"/>
        <w:ind w:firstLine="400"/>
        <w:jc w:val="center"/>
        <w:rPr>
          <w:rFonts w:ascii="Times New Roman" w:eastAsia="Times New Roman" w:hAnsi="Times New Roman" w:cs="Times New Roman"/>
          <w:b/>
          <w:bCs/>
          <w:sz w:val="24"/>
          <w:szCs w:val="24"/>
          <w:lang w:eastAsia="ru-RU"/>
        </w:rPr>
      </w:pPr>
      <w:r w:rsidRPr="00E86227">
        <w:rPr>
          <w:rFonts w:ascii="Times New Roman" w:eastAsia="Times New Roman" w:hAnsi="Times New Roman" w:cs="Times New Roman"/>
          <w:b/>
          <w:bCs/>
          <w:sz w:val="24"/>
          <w:szCs w:val="24"/>
          <w:lang w:eastAsia="ru-RU"/>
        </w:rPr>
        <w:t>«Искусство хореографа»</w:t>
      </w:r>
    </w:p>
    <w:p w:rsidR="00011C99" w:rsidRPr="00C62A9F" w:rsidRDefault="00011C99" w:rsidP="00C62A9F">
      <w:pPr>
        <w:widowControl w:val="0"/>
        <w:spacing w:after="0" w:line="276" w:lineRule="auto"/>
        <w:jc w:val="center"/>
        <w:rPr>
          <w:rFonts w:ascii="Times New Roman" w:eastAsia="Times New Roman" w:hAnsi="Times New Roman" w:cs="Times New Roman"/>
          <w:b/>
          <w:sz w:val="24"/>
          <w:szCs w:val="24"/>
          <w:lang w:eastAsia="ru-RU"/>
        </w:rPr>
      </w:pPr>
    </w:p>
    <w:p w:rsidR="00011C99" w:rsidRPr="00E86227" w:rsidRDefault="00011C99" w:rsidP="000841BE">
      <w:pPr>
        <w:widowControl w:val="0"/>
        <w:spacing w:after="0" w:line="276" w:lineRule="auto"/>
        <w:ind w:firstLine="400"/>
        <w:jc w:val="center"/>
        <w:rPr>
          <w:rFonts w:ascii="Times New Roman" w:eastAsia="Times New Roman" w:hAnsi="Times New Roman" w:cs="Times New Roman"/>
          <w:bCs/>
          <w:sz w:val="24"/>
          <w:szCs w:val="24"/>
          <w:lang w:eastAsia="ru-RU"/>
        </w:rPr>
      </w:pPr>
      <w:r w:rsidRPr="00E86227">
        <w:rPr>
          <w:rFonts w:ascii="Times New Roman" w:eastAsia="Times New Roman" w:hAnsi="Times New Roman" w:cs="Times New Roman"/>
          <w:bCs/>
          <w:sz w:val="24"/>
          <w:szCs w:val="24"/>
          <w:lang w:eastAsia="ru-RU"/>
        </w:rPr>
        <w:t>Квалификация (степень) выпускника</w:t>
      </w:r>
    </w:p>
    <w:p w:rsidR="00011C99" w:rsidRPr="00E86227" w:rsidRDefault="00011C99" w:rsidP="000841BE">
      <w:pPr>
        <w:widowControl w:val="0"/>
        <w:spacing w:after="0" w:line="276" w:lineRule="auto"/>
        <w:ind w:firstLine="400"/>
        <w:jc w:val="center"/>
        <w:rPr>
          <w:rFonts w:ascii="Times New Roman" w:eastAsia="Times New Roman" w:hAnsi="Times New Roman" w:cs="Times New Roman"/>
          <w:b/>
          <w:bCs/>
          <w:sz w:val="24"/>
          <w:szCs w:val="24"/>
          <w:lang w:eastAsia="ru-RU"/>
        </w:rPr>
      </w:pPr>
      <w:r w:rsidRPr="00E86227">
        <w:rPr>
          <w:rFonts w:ascii="Times New Roman" w:eastAsia="Times New Roman" w:hAnsi="Times New Roman" w:cs="Times New Roman"/>
          <w:b/>
          <w:bCs/>
          <w:sz w:val="24"/>
          <w:szCs w:val="24"/>
          <w:lang w:eastAsia="ru-RU"/>
        </w:rPr>
        <w:t xml:space="preserve">Магистр </w:t>
      </w:r>
    </w:p>
    <w:p w:rsidR="00011C99" w:rsidRPr="00C62A9F" w:rsidRDefault="00011C99" w:rsidP="00EA3E7D">
      <w:pPr>
        <w:widowControl w:val="0"/>
        <w:spacing w:after="0" w:line="276" w:lineRule="auto"/>
        <w:jc w:val="center"/>
        <w:rPr>
          <w:rFonts w:ascii="Times New Roman" w:eastAsia="Times New Roman" w:hAnsi="Times New Roman" w:cs="Times New Roman"/>
          <w:b/>
          <w:sz w:val="24"/>
          <w:szCs w:val="24"/>
          <w:lang w:eastAsia="ru-RU"/>
        </w:rPr>
      </w:pPr>
    </w:p>
    <w:p w:rsidR="00011C99" w:rsidRPr="00E86227" w:rsidRDefault="00011C99" w:rsidP="000841BE">
      <w:pPr>
        <w:widowControl w:val="0"/>
        <w:spacing w:after="0" w:line="276" w:lineRule="auto"/>
        <w:ind w:firstLine="400"/>
        <w:jc w:val="center"/>
        <w:rPr>
          <w:rFonts w:ascii="Times New Roman" w:eastAsia="Times New Roman" w:hAnsi="Times New Roman" w:cs="Times New Roman"/>
          <w:bCs/>
          <w:sz w:val="24"/>
          <w:szCs w:val="24"/>
          <w:lang w:eastAsia="ru-RU"/>
        </w:rPr>
      </w:pPr>
      <w:r w:rsidRPr="00E86227">
        <w:rPr>
          <w:rFonts w:ascii="Times New Roman" w:eastAsia="Times New Roman" w:hAnsi="Times New Roman" w:cs="Times New Roman"/>
          <w:bCs/>
          <w:sz w:val="24"/>
          <w:szCs w:val="24"/>
          <w:lang w:eastAsia="ru-RU"/>
        </w:rPr>
        <w:t>Форма обучения</w:t>
      </w:r>
    </w:p>
    <w:p w:rsidR="00011C99" w:rsidRPr="00E86227" w:rsidRDefault="00011C99" w:rsidP="000841BE">
      <w:pPr>
        <w:widowControl w:val="0"/>
        <w:spacing w:after="0" w:line="276" w:lineRule="auto"/>
        <w:ind w:firstLine="400"/>
        <w:jc w:val="center"/>
        <w:rPr>
          <w:rFonts w:ascii="Times New Roman" w:eastAsia="Times New Roman" w:hAnsi="Times New Roman" w:cs="Times New Roman"/>
          <w:b/>
          <w:bCs/>
          <w:sz w:val="24"/>
          <w:szCs w:val="24"/>
          <w:lang w:eastAsia="ru-RU"/>
        </w:rPr>
      </w:pPr>
      <w:r w:rsidRPr="00E86227">
        <w:rPr>
          <w:rFonts w:ascii="Times New Roman" w:eastAsia="Times New Roman" w:hAnsi="Times New Roman" w:cs="Times New Roman"/>
          <w:b/>
          <w:bCs/>
          <w:sz w:val="24"/>
          <w:szCs w:val="24"/>
          <w:lang w:eastAsia="ru-RU"/>
        </w:rPr>
        <w:t>Очная, заочная</w:t>
      </w: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841BE" w:rsidRPr="00011C99" w:rsidRDefault="000841BE"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011C99" w:rsidRDefault="00B626E4" w:rsidP="00011C99">
      <w:pPr>
        <w:widowControl w:val="0"/>
        <w:shd w:val="clear" w:color="auto" w:fill="FFFFFF"/>
        <w:spacing w:after="0" w:line="360" w:lineRule="auto"/>
        <w:ind w:firstLine="400"/>
        <w:jc w:val="center"/>
        <w:rPr>
          <w:rFonts w:ascii="Times New Roman" w:eastAsia="Times New Roman" w:hAnsi="Times New Roman" w:cs="Times New Roman"/>
          <w:sz w:val="24"/>
          <w:szCs w:val="24"/>
          <w:lang w:eastAsia="ru-RU"/>
        </w:rPr>
        <w:sectPr w:rsidR="00011C99" w:rsidRPr="00011C99" w:rsidSect="00011C99">
          <w:footerReference w:type="even" r:id="rId7"/>
          <w:footerReference w:type="default" r:id="rId8"/>
          <w:pgSz w:w="11909" w:h="16834"/>
          <w:pgMar w:top="993" w:right="1418" w:bottom="1134" w:left="1701" w:header="720" w:footer="720" w:gutter="0"/>
          <w:cols w:space="60"/>
          <w:noEndnote/>
          <w:titlePg/>
          <w:docGrid w:linePitch="272"/>
        </w:sectPr>
      </w:pPr>
      <w:r>
        <w:rPr>
          <w:rFonts w:ascii="Times New Roman" w:eastAsia="Times New Roman" w:hAnsi="Times New Roman" w:cs="Times New Roman"/>
          <w:sz w:val="24"/>
          <w:szCs w:val="24"/>
          <w:lang w:eastAsia="ru-RU"/>
        </w:rPr>
        <w:t>Кемерово</w:t>
      </w:r>
    </w:p>
    <w:p w:rsidR="00011C99" w:rsidRPr="00F34305" w:rsidRDefault="00011C99"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F34305">
        <w:rPr>
          <w:rFonts w:ascii="Times New Roman" w:eastAsia="Times New Roman" w:hAnsi="Times New Roman" w:cs="Times New Roman"/>
          <w:sz w:val="24"/>
          <w:szCs w:val="24"/>
          <w:lang w:eastAsia="ru-RU"/>
        </w:rPr>
        <w:lastRenderedPageBreak/>
        <w:t>Рабочая программа дисциплины (модуля) составлена в соответствии с требованиями ФГОС ВО по направлению подготовки 52.04.01 «Хореографическое искусство», «Искусство хореографа»</w:t>
      </w:r>
      <w:r w:rsidRPr="00F34305">
        <w:rPr>
          <w:rFonts w:ascii="Times New Roman" w:eastAsia="Times New Roman" w:hAnsi="Times New Roman" w:cs="Times New Roman"/>
          <w:color w:val="FF0000"/>
          <w:sz w:val="24"/>
          <w:szCs w:val="24"/>
          <w:lang w:eastAsia="ru-RU"/>
        </w:rPr>
        <w:t>,</w:t>
      </w:r>
      <w:r w:rsidR="004E4537">
        <w:rPr>
          <w:rFonts w:ascii="Times New Roman" w:eastAsia="Times New Roman" w:hAnsi="Times New Roman" w:cs="Times New Roman"/>
          <w:color w:val="FF0000"/>
          <w:sz w:val="24"/>
          <w:szCs w:val="24"/>
          <w:lang w:eastAsia="ru-RU"/>
        </w:rPr>
        <w:t xml:space="preserve"> </w:t>
      </w:r>
      <w:r w:rsidRPr="00F34305">
        <w:rPr>
          <w:rFonts w:ascii="Times New Roman" w:eastAsia="Times New Roman" w:hAnsi="Times New Roman" w:cs="Times New Roman"/>
          <w:sz w:val="24"/>
          <w:szCs w:val="24"/>
          <w:lang w:eastAsia="ru-RU"/>
        </w:rPr>
        <w:t>квалификация (степень) выпускника магистр.</w:t>
      </w:r>
    </w:p>
    <w:p w:rsidR="00011C99" w:rsidRPr="00F34305" w:rsidRDefault="00011C99" w:rsidP="00F34305">
      <w:pPr>
        <w:widowControl w:val="0"/>
        <w:spacing w:after="0" w:line="276" w:lineRule="auto"/>
        <w:ind w:firstLine="400"/>
        <w:jc w:val="both"/>
        <w:rPr>
          <w:rFonts w:ascii="Times New Roman" w:eastAsia="Times New Roman" w:hAnsi="Times New Roman" w:cs="Times New Roman"/>
          <w:i/>
          <w:sz w:val="24"/>
          <w:szCs w:val="24"/>
          <w:lang w:eastAsia="ru-RU"/>
        </w:rPr>
      </w:pP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795404"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F34305">
        <w:rPr>
          <w:rFonts w:ascii="Times New Roman" w:eastAsia="Times New Roman" w:hAnsi="Times New Roman" w:cs="Times New Roman"/>
          <w:spacing w:val="-2"/>
          <w:sz w:val="24"/>
          <w:szCs w:val="24"/>
          <w:lang w:eastAsia="ru-RU"/>
        </w:rPr>
        <w:t>Утверждена (переутверждена</w:t>
      </w:r>
      <w:r w:rsidR="00B35B74" w:rsidRPr="00F34305">
        <w:rPr>
          <w:rFonts w:ascii="Times New Roman" w:eastAsia="Times New Roman" w:hAnsi="Times New Roman" w:cs="Times New Roman"/>
          <w:spacing w:val="-2"/>
          <w:sz w:val="24"/>
          <w:szCs w:val="24"/>
          <w:lang w:eastAsia="ru-RU"/>
        </w:rPr>
        <w:t>) на заседании кафедры балетмейстерского творчества</w:t>
      </w:r>
      <w:r w:rsidRPr="00F34305">
        <w:rPr>
          <w:rFonts w:ascii="Times New Roman" w:eastAsia="Times New Roman" w:hAnsi="Times New Roman" w:cs="Times New Roman"/>
          <w:sz w:val="24"/>
          <w:szCs w:val="24"/>
          <w:lang w:eastAsia="ru-RU"/>
        </w:rPr>
        <w:t xml:space="preserve">и рекомендована к </w:t>
      </w:r>
      <w:r w:rsidRPr="00F34305">
        <w:rPr>
          <w:rFonts w:ascii="Times New Roman" w:eastAsia="MS Mincho" w:hAnsi="Times New Roman" w:cs="Times New Roman"/>
          <w:sz w:val="24"/>
          <w:szCs w:val="24"/>
          <w:lang w:eastAsia="ja-JP"/>
        </w:rPr>
        <w:t xml:space="preserve">размещению </w:t>
      </w:r>
      <w:r w:rsidRPr="00F34305">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F34305">
        <w:rPr>
          <w:rFonts w:ascii="Times New Roman" w:eastAsia="Times New Roman" w:hAnsi="Times New Roman" w:cs="Times New Roman"/>
          <w:sz w:val="24"/>
          <w:szCs w:val="24"/>
          <w:lang w:eastAsia="ru-RU"/>
        </w:rPr>
        <w:t>«</w:t>
      </w:r>
      <w:r w:rsidRPr="00F34305">
        <w:rPr>
          <w:rFonts w:ascii="Times New Roman" w:eastAsia="Times New Roman" w:hAnsi="Times New Roman" w:cs="Times New Roman"/>
          <w:bCs/>
          <w:sz w:val="24"/>
          <w:szCs w:val="24"/>
          <w:lang w:eastAsia="ru-RU"/>
        </w:rPr>
        <w:t>Электронная образовательная среда КемГИК</w:t>
      </w:r>
      <w:r w:rsidRPr="00F34305">
        <w:rPr>
          <w:rFonts w:ascii="Times New Roman" w:eastAsia="Times New Roman" w:hAnsi="Times New Roman" w:cs="Times New Roman"/>
          <w:sz w:val="24"/>
          <w:szCs w:val="24"/>
          <w:lang w:eastAsia="ru-RU"/>
        </w:rPr>
        <w:t xml:space="preserve">» по </w:t>
      </w:r>
      <w:r w:rsidRPr="00F34305">
        <w:rPr>
          <w:rFonts w:ascii="Times New Roman" w:eastAsia="Times New Roman" w:hAnsi="Times New Roman" w:cs="Times New Roman"/>
          <w:sz w:val="24"/>
          <w:szCs w:val="24"/>
          <w:lang w:val="en-US" w:eastAsia="ru-RU"/>
        </w:rPr>
        <w:t>web</w:t>
      </w:r>
      <w:r w:rsidRPr="00F34305">
        <w:rPr>
          <w:rFonts w:ascii="Times New Roman" w:eastAsia="Times New Roman" w:hAnsi="Times New Roman" w:cs="Times New Roman"/>
          <w:sz w:val="24"/>
          <w:szCs w:val="24"/>
          <w:lang w:eastAsia="ru-RU"/>
        </w:rPr>
        <w:t xml:space="preserve">-адресу http://edu.kemguki.ru/  </w:t>
      </w:r>
    </w:p>
    <w:p w:rsidR="00011C99" w:rsidRPr="00F34305" w:rsidRDefault="00795404" w:rsidP="00F34305">
      <w:pPr>
        <w:widowControl w:val="0"/>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u w:val="single"/>
          <w:lang w:eastAsia="ru-RU"/>
        </w:rPr>
        <w:t>«___23. 05</w:t>
      </w:r>
      <w:r w:rsidR="00011C99" w:rsidRPr="00F34305">
        <w:rPr>
          <w:rFonts w:ascii="Times New Roman" w:eastAsia="Times New Roman" w:hAnsi="Times New Roman" w:cs="Times New Roman"/>
          <w:i/>
          <w:sz w:val="24"/>
          <w:szCs w:val="24"/>
          <w:u w:val="single"/>
          <w:lang w:eastAsia="ru-RU"/>
        </w:rPr>
        <w:t>__»_08.22 г.__</w:t>
      </w:r>
      <w:r w:rsidR="00011C99" w:rsidRPr="00F3430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011C99" w:rsidRPr="00F34305">
        <w:rPr>
          <w:rFonts w:ascii="Times New Roman" w:eastAsia="Times New Roman" w:hAnsi="Times New Roman" w:cs="Times New Roman"/>
          <w:sz w:val="24"/>
          <w:szCs w:val="24"/>
          <w:lang w:eastAsia="ru-RU"/>
        </w:rPr>
        <w:t>протокол № 1</w:t>
      </w:r>
      <w:r>
        <w:rPr>
          <w:rFonts w:ascii="Times New Roman" w:eastAsia="Times New Roman" w:hAnsi="Times New Roman" w:cs="Times New Roman"/>
          <w:sz w:val="24"/>
          <w:szCs w:val="24"/>
          <w:lang w:eastAsia="ru-RU"/>
        </w:rPr>
        <w:t>0</w:t>
      </w:r>
      <w:r w:rsidR="00011C99" w:rsidRPr="00F34305">
        <w:rPr>
          <w:rFonts w:ascii="Times New Roman" w:eastAsia="Times New Roman" w:hAnsi="Times New Roman" w:cs="Times New Roman"/>
          <w:sz w:val="24"/>
          <w:szCs w:val="24"/>
          <w:lang w:eastAsia="ru-RU"/>
        </w:rPr>
        <w:t>.</w:t>
      </w:r>
    </w:p>
    <w:p w:rsidR="00011C99" w:rsidRPr="00F34305"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F34305">
        <w:rPr>
          <w:rFonts w:ascii="Times New Roman" w:eastAsia="Times New Roman" w:hAnsi="Times New Roman" w:cs="Times New Roman"/>
          <w:spacing w:val="-2"/>
          <w:sz w:val="24"/>
          <w:szCs w:val="24"/>
          <w:lang w:eastAsia="ru-RU"/>
        </w:rPr>
        <w:t xml:space="preserve">Переутверждена </w:t>
      </w:r>
      <w:r w:rsidR="004A535A" w:rsidRPr="00F34305">
        <w:rPr>
          <w:rFonts w:ascii="Times New Roman" w:eastAsia="Times New Roman" w:hAnsi="Times New Roman" w:cs="Times New Roman"/>
          <w:spacing w:val="-2"/>
          <w:sz w:val="24"/>
          <w:szCs w:val="24"/>
          <w:lang w:eastAsia="ru-RU"/>
        </w:rPr>
        <w:t xml:space="preserve"> на заседании кафедры балетмейстерского творчества</w:t>
      </w:r>
      <w:r w:rsidRPr="00F34305">
        <w:rPr>
          <w:rFonts w:ascii="Times New Roman" w:eastAsia="Times New Roman" w:hAnsi="Times New Roman" w:cs="Times New Roman"/>
          <w:sz w:val="24"/>
          <w:szCs w:val="24"/>
          <w:lang w:eastAsia="ru-RU"/>
        </w:rPr>
        <w:t xml:space="preserve">и рекомендована к </w:t>
      </w:r>
      <w:r w:rsidRPr="00F34305">
        <w:rPr>
          <w:rFonts w:ascii="Times New Roman" w:eastAsia="MS Mincho" w:hAnsi="Times New Roman" w:cs="Times New Roman"/>
          <w:sz w:val="24"/>
          <w:szCs w:val="24"/>
          <w:lang w:eastAsia="ja-JP"/>
        </w:rPr>
        <w:t xml:space="preserve">размещению </w:t>
      </w:r>
      <w:r w:rsidRPr="00F34305">
        <w:rPr>
          <w:rFonts w:ascii="Times New Roman" w:eastAsia="Times New Roman" w:hAnsi="Times New Roman" w:cs="Times New Roman"/>
          <w:bCs/>
          <w:sz w:val="24"/>
          <w:szCs w:val="24"/>
          <w:lang w:eastAsia="ru-RU"/>
        </w:rPr>
        <w:t xml:space="preserve">на сайте Кемеровского государственного института культуры </w:t>
      </w:r>
      <w:r w:rsidRPr="00F34305">
        <w:rPr>
          <w:rFonts w:ascii="Times New Roman" w:eastAsia="Times New Roman" w:hAnsi="Times New Roman" w:cs="Times New Roman"/>
          <w:sz w:val="24"/>
          <w:szCs w:val="24"/>
          <w:lang w:eastAsia="ru-RU"/>
        </w:rPr>
        <w:t>«</w:t>
      </w:r>
      <w:r w:rsidRPr="00F34305">
        <w:rPr>
          <w:rFonts w:ascii="Times New Roman" w:eastAsia="Times New Roman" w:hAnsi="Times New Roman" w:cs="Times New Roman"/>
          <w:bCs/>
          <w:sz w:val="24"/>
          <w:szCs w:val="24"/>
          <w:lang w:eastAsia="ru-RU"/>
        </w:rPr>
        <w:t>Электронная образовательная среда КемГИК</w:t>
      </w:r>
      <w:r w:rsidRPr="00F34305">
        <w:rPr>
          <w:rFonts w:ascii="Times New Roman" w:eastAsia="Times New Roman" w:hAnsi="Times New Roman" w:cs="Times New Roman"/>
          <w:sz w:val="24"/>
          <w:szCs w:val="24"/>
          <w:lang w:eastAsia="ru-RU"/>
        </w:rPr>
        <w:t xml:space="preserve">» по </w:t>
      </w:r>
      <w:r w:rsidRPr="00F34305">
        <w:rPr>
          <w:rFonts w:ascii="Times New Roman" w:eastAsia="Times New Roman" w:hAnsi="Times New Roman" w:cs="Times New Roman"/>
          <w:sz w:val="24"/>
          <w:szCs w:val="24"/>
          <w:lang w:val="en-US" w:eastAsia="ru-RU"/>
        </w:rPr>
        <w:t>web</w:t>
      </w:r>
      <w:r w:rsidRPr="00F34305">
        <w:rPr>
          <w:rFonts w:ascii="Times New Roman" w:eastAsia="Times New Roman" w:hAnsi="Times New Roman" w:cs="Times New Roman"/>
          <w:sz w:val="24"/>
          <w:szCs w:val="24"/>
          <w:lang w:eastAsia="ru-RU"/>
        </w:rPr>
        <w:t xml:space="preserve">-адресу http://edu.kemguki.ru/  </w:t>
      </w:r>
      <w:r w:rsidRPr="00F34305">
        <w:rPr>
          <w:rFonts w:ascii="Times New Roman" w:eastAsia="Times New Roman" w:hAnsi="Times New Roman" w:cs="Times New Roman"/>
          <w:i/>
          <w:sz w:val="24"/>
          <w:szCs w:val="24"/>
          <w:u w:val="single"/>
          <w:lang w:eastAsia="ru-RU"/>
        </w:rPr>
        <w:t>«</w:t>
      </w:r>
      <w:r w:rsidR="00014232">
        <w:rPr>
          <w:rFonts w:ascii="Times New Roman" w:eastAsia="Times New Roman" w:hAnsi="Times New Roman" w:cs="Times New Roman"/>
          <w:i/>
          <w:sz w:val="24"/>
          <w:szCs w:val="24"/>
          <w:u w:val="single"/>
          <w:lang w:eastAsia="ru-RU"/>
        </w:rPr>
        <w:t>___17.05__»</w:t>
      </w:r>
      <w:r w:rsidRPr="00F34305">
        <w:rPr>
          <w:rFonts w:ascii="Times New Roman" w:eastAsia="Times New Roman" w:hAnsi="Times New Roman" w:cs="Times New Roman"/>
          <w:i/>
          <w:sz w:val="24"/>
          <w:szCs w:val="24"/>
          <w:u w:val="single"/>
          <w:lang w:eastAsia="ru-RU"/>
        </w:rPr>
        <w:t>23 г.__</w:t>
      </w:r>
      <w:r w:rsidRPr="00F34305">
        <w:rPr>
          <w:rFonts w:ascii="Times New Roman" w:eastAsia="Times New Roman" w:hAnsi="Times New Roman" w:cs="Times New Roman"/>
          <w:sz w:val="24"/>
          <w:szCs w:val="24"/>
          <w:lang w:eastAsia="ru-RU"/>
        </w:rPr>
        <w:t>,протокол № 1</w:t>
      </w:r>
      <w:r w:rsidR="00014232">
        <w:rPr>
          <w:rFonts w:ascii="Times New Roman" w:eastAsia="Times New Roman" w:hAnsi="Times New Roman" w:cs="Times New Roman"/>
          <w:sz w:val="24"/>
          <w:szCs w:val="24"/>
          <w:lang w:eastAsia="ru-RU"/>
        </w:rPr>
        <w:t>0</w:t>
      </w:r>
      <w:r w:rsidR="00EF4BA9">
        <w:rPr>
          <w:rFonts w:ascii="Times New Roman" w:eastAsia="Times New Roman" w:hAnsi="Times New Roman" w:cs="Times New Roman"/>
          <w:sz w:val="24"/>
          <w:szCs w:val="24"/>
          <w:lang w:eastAsia="ru-RU"/>
        </w:rPr>
        <w:t>, 14.05.2024 г., протокол №10</w:t>
      </w: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F34305"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F34305" w:rsidRDefault="00011C99" w:rsidP="00F34305">
      <w:pPr>
        <w:widowControl w:val="0"/>
        <w:shd w:val="clear" w:color="auto" w:fill="FFFFFF"/>
        <w:spacing w:after="0" w:line="276" w:lineRule="auto"/>
        <w:jc w:val="both"/>
        <w:rPr>
          <w:rFonts w:ascii="Times New Roman" w:eastAsia="Times New Roman" w:hAnsi="Times New Roman" w:cs="Times New Roman"/>
          <w:b/>
          <w:bCs/>
          <w:i/>
          <w:iCs/>
          <w:sz w:val="24"/>
          <w:szCs w:val="24"/>
          <w:u w:val="single"/>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000000"/>
          <w:sz w:val="24"/>
          <w:szCs w:val="24"/>
          <w:lang w:eastAsia="ru-RU"/>
        </w:rPr>
      </w:pPr>
      <w:r w:rsidRPr="00F34305">
        <w:rPr>
          <w:rFonts w:ascii="Times New Roman" w:eastAsia="Times New Roman" w:hAnsi="Times New Roman" w:cs="Times New Roman"/>
          <w:color w:val="000000"/>
          <w:spacing w:val="-1"/>
          <w:sz w:val="24"/>
          <w:szCs w:val="24"/>
          <w:lang w:eastAsia="ru-RU"/>
        </w:rPr>
        <w:t xml:space="preserve">Искусство хореографа </w:t>
      </w:r>
      <w:r w:rsidRPr="00F34305">
        <w:rPr>
          <w:rFonts w:ascii="Times New Roman" w:eastAsia="Times New Roman" w:hAnsi="Times New Roman" w:cs="Times New Roman"/>
          <w:color w:val="000000"/>
          <w:sz w:val="24"/>
          <w:szCs w:val="24"/>
          <w:lang w:eastAsia="ru-RU"/>
        </w:rPr>
        <w:t>[Текст]: рабочая программа дисциплины по направлению подготовки</w:t>
      </w:r>
      <w:r w:rsidR="004E4537">
        <w:rPr>
          <w:rFonts w:ascii="Times New Roman" w:eastAsia="Times New Roman" w:hAnsi="Times New Roman" w:cs="Times New Roman"/>
          <w:color w:val="000000"/>
          <w:sz w:val="24"/>
          <w:szCs w:val="24"/>
          <w:lang w:eastAsia="ru-RU"/>
        </w:rPr>
        <w:t xml:space="preserve"> </w:t>
      </w:r>
      <w:r w:rsidRPr="00F34305">
        <w:rPr>
          <w:rFonts w:ascii="Times New Roman" w:eastAsia="Times New Roman" w:hAnsi="Times New Roman" w:cs="Times New Roman"/>
          <w:sz w:val="24"/>
          <w:szCs w:val="24"/>
          <w:lang w:eastAsia="ru-RU"/>
        </w:rPr>
        <w:t>52.04.01 «Хореографическое искусство</w:t>
      </w:r>
      <w:r w:rsidRPr="00F34305">
        <w:rPr>
          <w:rFonts w:ascii="Times New Roman" w:eastAsia="Times New Roman" w:hAnsi="Times New Roman" w:cs="Times New Roman"/>
          <w:color w:val="000000"/>
          <w:sz w:val="24"/>
          <w:szCs w:val="24"/>
          <w:lang w:eastAsia="ru-RU"/>
        </w:rPr>
        <w:t xml:space="preserve">», </w:t>
      </w:r>
      <w:r w:rsidRPr="00F34305">
        <w:rPr>
          <w:rFonts w:ascii="Times New Roman" w:eastAsia="Times New Roman" w:hAnsi="Times New Roman" w:cs="Times New Roman"/>
          <w:bCs/>
          <w:color w:val="000000"/>
          <w:sz w:val="24"/>
          <w:szCs w:val="24"/>
          <w:lang w:eastAsia="ru-RU"/>
        </w:rPr>
        <w:t>профилю «</w:t>
      </w:r>
      <w:r w:rsidRPr="00F34305">
        <w:rPr>
          <w:rFonts w:ascii="Times New Roman" w:eastAsia="Times New Roman" w:hAnsi="Times New Roman" w:cs="Times New Roman"/>
          <w:color w:val="000000"/>
          <w:sz w:val="24"/>
          <w:szCs w:val="24"/>
          <w:lang w:eastAsia="ru-RU"/>
        </w:rPr>
        <w:t xml:space="preserve">Искусство хореографа», квалификация (степень) выпускника «магистр» / Сост.  А. В. Палилей, М. С. Бердник. – Кемерово: Кемеров. гос. ин-т культуры, 2021. – </w:t>
      </w:r>
      <w:r w:rsidR="00D87B40">
        <w:rPr>
          <w:rFonts w:ascii="Times New Roman" w:eastAsia="Times New Roman" w:hAnsi="Times New Roman" w:cs="Times New Roman"/>
          <w:sz w:val="24"/>
          <w:szCs w:val="24"/>
          <w:lang w:eastAsia="ru-RU"/>
        </w:rPr>
        <w:t>29</w:t>
      </w:r>
      <w:r w:rsidRPr="00F34305">
        <w:rPr>
          <w:rFonts w:ascii="Times New Roman" w:eastAsia="Times New Roman" w:hAnsi="Times New Roman" w:cs="Times New Roman"/>
          <w:sz w:val="24"/>
          <w:szCs w:val="24"/>
          <w:lang w:eastAsia="ru-RU"/>
        </w:rPr>
        <w:t xml:space="preserve"> с</w:t>
      </w:r>
      <w:r w:rsidRPr="00F34305">
        <w:rPr>
          <w:rFonts w:ascii="Times New Roman" w:eastAsia="Times New Roman" w:hAnsi="Times New Roman" w:cs="Times New Roman"/>
          <w:color w:val="FF0000"/>
          <w:sz w:val="24"/>
          <w:szCs w:val="24"/>
          <w:lang w:eastAsia="ru-RU"/>
        </w:rPr>
        <w:t>.</w:t>
      </w:r>
      <w:r w:rsidR="00271427" w:rsidRPr="00F34305">
        <w:rPr>
          <w:rFonts w:ascii="Times New Roman" w:eastAsia="Times New Roman" w:hAnsi="Times New Roman" w:cs="Times New Roman"/>
          <w:sz w:val="24"/>
          <w:szCs w:val="24"/>
        </w:rPr>
        <w:t xml:space="preserve"> – Текст: непосредственный.</w:t>
      </w: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000000"/>
          <w:sz w:val="24"/>
          <w:szCs w:val="24"/>
          <w:lang w:eastAsia="ru-RU"/>
        </w:rPr>
      </w:pPr>
    </w:p>
    <w:p w:rsidR="00011C99" w:rsidRPr="004720E7" w:rsidRDefault="00011C99" w:rsidP="00F34305">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F34305" w:rsidRPr="004720E7" w:rsidRDefault="00F34305" w:rsidP="00F34305">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F34305" w:rsidRPr="004720E7" w:rsidRDefault="00F34305" w:rsidP="00F34305">
      <w:pPr>
        <w:widowControl w:val="0"/>
        <w:spacing w:after="0" w:line="276" w:lineRule="auto"/>
        <w:ind w:left="6237" w:firstLine="400"/>
        <w:jc w:val="both"/>
        <w:rPr>
          <w:rFonts w:ascii="Times New Roman" w:eastAsia="Times New Roman" w:hAnsi="Times New Roman" w:cs="Times New Roman"/>
          <w:b/>
          <w:i/>
          <w:sz w:val="24"/>
          <w:szCs w:val="24"/>
          <w:lang w:eastAsia="ru-RU"/>
        </w:rPr>
      </w:pPr>
    </w:p>
    <w:p w:rsidR="00011C99" w:rsidRPr="00F34305" w:rsidRDefault="00011C99" w:rsidP="00F34305">
      <w:pPr>
        <w:widowControl w:val="0"/>
        <w:spacing w:after="0" w:line="276" w:lineRule="auto"/>
        <w:ind w:firstLine="400"/>
        <w:jc w:val="right"/>
        <w:rPr>
          <w:rFonts w:ascii="Times New Roman" w:eastAsia="Times New Roman" w:hAnsi="Times New Roman" w:cs="Times New Roman"/>
          <w:b/>
          <w:i/>
          <w:sz w:val="24"/>
          <w:szCs w:val="24"/>
          <w:lang w:eastAsia="ru-RU"/>
        </w:rPr>
      </w:pPr>
      <w:r w:rsidRPr="00F34305">
        <w:rPr>
          <w:rFonts w:ascii="Times New Roman" w:eastAsia="Times New Roman" w:hAnsi="Times New Roman" w:cs="Times New Roman"/>
          <w:b/>
          <w:i/>
          <w:sz w:val="24"/>
          <w:szCs w:val="24"/>
          <w:lang w:eastAsia="ru-RU"/>
        </w:rPr>
        <w:t xml:space="preserve"> Составители:</w:t>
      </w:r>
    </w:p>
    <w:p w:rsidR="00011C99" w:rsidRPr="00F34305" w:rsidRDefault="00011C99" w:rsidP="00F34305">
      <w:pPr>
        <w:widowControl w:val="0"/>
        <w:spacing w:after="0" w:line="276" w:lineRule="auto"/>
        <w:ind w:left="6237" w:firstLine="400"/>
        <w:jc w:val="both"/>
        <w:rPr>
          <w:rFonts w:ascii="Times New Roman" w:eastAsia="Times New Roman" w:hAnsi="Times New Roman" w:cs="Times New Roman"/>
          <w:sz w:val="24"/>
          <w:szCs w:val="24"/>
          <w:lang w:eastAsia="ru-RU"/>
        </w:rPr>
      </w:pPr>
      <w:r w:rsidRPr="00F34305">
        <w:rPr>
          <w:rFonts w:ascii="Times New Roman" w:eastAsia="Times New Roman" w:hAnsi="Times New Roman" w:cs="Times New Roman"/>
          <w:sz w:val="24"/>
          <w:szCs w:val="24"/>
          <w:lang w:eastAsia="ru-RU"/>
        </w:rPr>
        <w:t xml:space="preserve"> А. В. Палиле</w:t>
      </w:r>
      <w:r w:rsidR="00646453" w:rsidRPr="00F34305">
        <w:rPr>
          <w:rFonts w:ascii="Times New Roman" w:eastAsia="Times New Roman" w:hAnsi="Times New Roman" w:cs="Times New Roman"/>
          <w:sz w:val="24"/>
          <w:szCs w:val="24"/>
          <w:lang w:eastAsia="ru-RU"/>
        </w:rPr>
        <w:t>й, канд. пед. наук, профессор</w:t>
      </w:r>
      <w:r w:rsidRPr="00F34305">
        <w:rPr>
          <w:rFonts w:ascii="Times New Roman" w:eastAsia="Times New Roman" w:hAnsi="Times New Roman" w:cs="Times New Roman"/>
          <w:sz w:val="24"/>
          <w:szCs w:val="24"/>
          <w:lang w:eastAsia="ru-RU"/>
        </w:rPr>
        <w:t xml:space="preserve"> кафедры балетмейстерского творчества, М. С. Бердник, </w:t>
      </w:r>
      <w:r w:rsidR="00646453" w:rsidRPr="00F34305">
        <w:rPr>
          <w:rFonts w:ascii="Times New Roman" w:eastAsia="Times New Roman" w:hAnsi="Times New Roman" w:cs="Times New Roman"/>
          <w:sz w:val="24"/>
          <w:szCs w:val="24"/>
          <w:lang w:eastAsia="ru-RU"/>
        </w:rPr>
        <w:t xml:space="preserve">ст. </w:t>
      </w:r>
      <w:r w:rsidRPr="00F34305">
        <w:rPr>
          <w:rFonts w:ascii="Times New Roman" w:eastAsia="Times New Roman" w:hAnsi="Times New Roman" w:cs="Times New Roman"/>
          <w:sz w:val="24"/>
          <w:szCs w:val="24"/>
          <w:lang w:eastAsia="ru-RU"/>
        </w:rPr>
        <w:t>преподаватель кафедры балетмейстерского творчества</w:t>
      </w:r>
    </w:p>
    <w:p w:rsidR="00011C99" w:rsidRPr="00F34305" w:rsidRDefault="00011C99" w:rsidP="00F34305">
      <w:pPr>
        <w:widowControl w:val="0"/>
        <w:spacing w:after="0" w:line="276" w:lineRule="auto"/>
        <w:ind w:firstLine="708"/>
        <w:jc w:val="both"/>
        <w:rPr>
          <w:rFonts w:ascii="Times New Roman" w:eastAsia="Times New Roman" w:hAnsi="Times New Roman" w:cs="Times New Roman"/>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Pr="00F34305"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1C99" w:rsidRDefault="00011C99"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014232" w:rsidRPr="00F34305" w:rsidRDefault="00014232" w:rsidP="00F34305">
      <w:pPr>
        <w:widowControl w:val="0"/>
        <w:spacing w:after="0" w:line="276" w:lineRule="auto"/>
        <w:ind w:firstLine="708"/>
        <w:jc w:val="both"/>
        <w:rPr>
          <w:rFonts w:ascii="Times New Roman" w:eastAsia="Times New Roman" w:hAnsi="Times New Roman" w:cs="Times New Roman"/>
          <w:color w:val="FF0000"/>
          <w:sz w:val="24"/>
          <w:szCs w:val="24"/>
          <w:lang w:eastAsia="ru-RU"/>
        </w:rPr>
      </w:pPr>
    </w:p>
    <w:p w:rsidR="00646453" w:rsidRPr="00F34305" w:rsidRDefault="00646453" w:rsidP="00F34305">
      <w:pPr>
        <w:widowControl w:val="0"/>
        <w:shd w:val="clear" w:color="auto" w:fill="FFFFFF"/>
        <w:spacing w:after="0" w:line="276" w:lineRule="auto"/>
        <w:jc w:val="both"/>
        <w:rPr>
          <w:rFonts w:ascii="Times New Roman" w:eastAsia="Times New Roman" w:hAnsi="Times New Roman" w:cs="Times New Roman"/>
          <w:b/>
          <w:bCs/>
          <w:i/>
          <w:iCs/>
          <w:sz w:val="24"/>
          <w:szCs w:val="24"/>
          <w:lang w:eastAsia="ru-RU"/>
        </w:rPr>
      </w:pPr>
    </w:p>
    <w:p w:rsidR="00011C99" w:rsidRPr="00011C99" w:rsidRDefault="00011C99" w:rsidP="00011C99">
      <w:pPr>
        <w:widowControl w:val="0"/>
        <w:spacing w:after="0" w:line="360" w:lineRule="auto"/>
        <w:ind w:firstLine="400"/>
        <w:jc w:val="center"/>
        <w:rPr>
          <w:rFonts w:ascii="Times New Roman" w:eastAsia="Times New Roman" w:hAnsi="Times New Roman" w:cs="Times New Roman"/>
          <w:b/>
          <w:sz w:val="24"/>
          <w:szCs w:val="24"/>
          <w:u w:val="single"/>
          <w:lang w:eastAsia="ru-RU"/>
        </w:rPr>
      </w:pPr>
      <w:r w:rsidRPr="00011C99">
        <w:rPr>
          <w:rFonts w:ascii="Times New Roman" w:eastAsia="Times New Roman" w:hAnsi="Times New Roman" w:cs="Times New Roman"/>
          <w:b/>
          <w:bCs/>
          <w:sz w:val="24"/>
          <w:szCs w:val="24"/>
          <w:u w:val="single"/>
          <w:lang w:eastAsia="ru-RU"/>
        </w:rPr>
        <w:lastRenderedPageBreak/>
        <w:t xml:space="preserve">Содержание </w:t>
      </w:r>
      <w:r w:rsidR="00F34305">
        <w:rPr>
          <w:rFonts w:ascii="Times New Roman" w:eastAsia="Times New Roman" w:hAnsi="Times New Roman" w:cs="Times New Roman"/>
          <w:b/>
          <w:bCs/>
          <w:sz w:val="24"/>
          <w:szCs w:val="24"/>
          <w:u w:val="single"/>
          <w:lang w:eastAsia="ru-RU"/>
        </w:rPr>
        <w:t xml:space="preserve">дисциплины </w:t>
      </w:r>
      <w:r w:rsidRPr="00011C99">
        <w:rPr>
          <w:rFonts w:ascii="Times New Roman" w:eastAsia="Times New Roman" w:hAnsi="Times New Roman" w:cs="Times New Roman"/>
          <w:b/>
          <w:sz w:val="24"/>
          <w:szCs w:val="24"/>
          <w:u w:val="single"/>
          <w:lang w:eastAsia="ru-RU"/>
        </w:rPr>
        <w:t>(модуля)</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1. Цели освоения дисциплины……………………………………………………………</w:t>
      </w:r>
      <w:r w:rsidR="001D431A">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 xml:space="preserve"> 4</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2. Место дисциплины (модуля) в структуре образовательной программы магистратуры……………………………………………………………………………………</w:t>
      </w:r>
      <w:r w:rsidR="001D431A">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 xml:space="preserve"> 4 </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3. Планируемые результаты обучения по дисциплине (модулю), соотнесенные с планируемыми результатами освоения образовательной программы…………………</w:t>
      </w:r>
      <w:r w:rsidR="001D431A">
        <w:rPr>
          <w:rFonts w:ascii="Times New Roman" w:eastAsia="Times New Roman" w:hAnsi="Times New Roman" w:cs="Times New Roman"/>
          <w:sz w:val="24"/>
          <w:szCs w:val="24"/>
          <w:lang w:eastAsia="ru-RU"/>
        </w:rPr>
        <w:t>………</w:t>
      </w:r>
      <w:r w:rsidR="00F34305">
        <w:rPr>
          <w:rFonts w:ascii="Times New Roman" w:eastAsia="Times New Roman" w:hAnsi="Times New Roman" w:cs="Times New Roman"/>
          <w:sz w:val="24"/>
          <w:szCs w:val="24"/>
          <w:lang w:eastAsia="ru-RU"/>
        </w:rPr>
        <w:t xml:space="preserve"> 4</w:t>
      </w:r>
      <w:r w:rsidRPr="001D431A">
        <w:rPr>
          <w:rFonts w:ascii="Times New Roman" w:eastAsia="Times New Roman" w:hAnsi="Times New Roman" w:cs="Times New Roman"/>
          <w:sz w:val="24"/>
          <w:szCs w:val="24"/>
          <w:lang w:eastAsia="ru-RU"/>
        </w:rPr>
        <w:t xml:space="preserve"> </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4. Объем, структура и содержание дисциплины………………………………………</w:t>
      </w:r>
      <w:r w:rsidR="001D431A">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 6</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4.1. Объем дисциплины</w:t>
      </w:r>
      <w:r w:rsidR="00F34305">
        <w:rPr>
          <w:rFonts w:ascii="Times New Roman" w:eastAsia="Times New Roman" w:hAnsi="Times New Roman" w:cs="Times New Roman"/>
          <w:sz w:val="24"/>
          <w:szCs w:val="24"/>
          <w:lang w:eastAsia="ru-RU"/>
        </w:rPr>
        <w:t xml:space="preserve"> (модуля) ……………………………</w:t>
      </w:r>
      <w:r w:rsidRPr="001D431A">
        <w:rPr>
          <w:rFonts w:ascii="Times New Roman" w:eastAsia="Times New Roman" w:hAnsi="Times New Roman" w:cs="Times New Roman"/>
          <w:sz w:val="24"/>
          <w:szCs w:val="24"/>
          <w:lang w:eastAsia="ru-RU"/>
        </w:rPr>
        <w:t>…………………</w:t>
      </w:r>
      <w:r w:rsidR="001D431A">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 xml:space="preserve"> 6 </w:t>
      </w:r>
    </w:p>
    <w:p w:rsidR="00011C99" w:rsidRDefault="00F34305" w:rsidP="00011C99">
      <w:pPr>
        <w:widowControl w:val="0"/>
        <w:spacing w:after="0" w:line="360" w:lineRule="auto"/>
        <w:ind w:firstLine="11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Структура</w:t>
      </w:r>
      <w:r w:rsidR="00011C99" w:rsidRPr="001D431A">
        <w:rPr>
          <w:rFonts w:ascii="Times New Roman" w:eastAsia="Times New Roman" w:hAnsi="Times New Roman" w:cs="Times New Roman"/>
          <w:sz w:val="24"/>
          <w:szCs w:val="24"/>
          <w:lang w:eastAsia="ru-RU"/>
        </w:rPr>
        <w:t xml:space="preserve"> дисциплины ……………………………………………………</w:t>
      </w:r>
      <w:r w:rsidR="001D431A">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6</w:t>
      </w:r>
    </w:p>
    <w:p w:rsidR="00F34305" w:rsidRPr="001D431A" w:rsidRDefault="00F34305" w:rsidP="00011C99">
      <w:pPr>
        <w:widowControl w:val="0"/>
        <w:spacing w:after="0" w:line="360" w:lineRule="auto"/>
        <w:ind w:firstLine="113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Содержание дисциплины………………………………………………………… 9</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5. Образовательные и информационно-коммуникационные технологии…………</w:t>
      </w:r>
      <w:r w:rsidR="001D431A">
        <w:rPr>
          <w:rFonts w:ascii="Times New Roman" w:eastAsia="Times New Roman" w:hAnsi="Times New Roman" w:cs="Times New Roman"/>
          <w:sz w:val="24"/>
          <w:szCs w:val="24"/>
          <w:lang w:eastAsia="ru-RU"/>
        </w:rPr>
        <w:t>…….</w:t>
      </w:r>
      <w:r w:rsidR="00F34305">
        <w:rPr>
          <w:rFonts w:ascii="Times New Roman" w:eastAsia="Times New Roman" w:hAnsi="Times New Roman" w:cs="Times New Roman"/>
          <w:sz w:val="24"/>
          <w:szCs w:val="24"/>
          <w:lang w:eastAsia="ru-RU"/>
        </w:rPr>
        <w:t>. 16</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5.1 Образовательные технологии…………………………………………………</w:t>
      </w:r>
      <w:r w:rsidR="001D431A">
        <w:rPr>
          <w:rFonts w:ascii="Times New Roman" w:eastAsia="Times New Roman" w:hAnsi="Times New Roman" w:cs="Times New Roman"/>
          <w:sz w:val="24"/>
          <w:szCs w:val="24"/>
          <w:lang w:eastAsia="ru-RU"/>
        </w:rPr>
        <w:t>…</w:t>
      </w:r>
      <w:r w:rsidR="00F34305">
        <w:rPr>
          <w:rFonts w:ascii="Times New Roman" w:eastAsia="Times New Roman" w:hAnsi="Times New Roman" w:cs="Times New Roman"/>
          <w:sz w:val="24"/>
          <w:szCs w:val="24"/>
          <w:lang w:eastAsia="ru-RU"/>
        </w:rPr>
        <w:t>. 16</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5.2 Информационно-коммуникационные технологии обучения ……………</w:t>
      </w:r>
      <w:r w:rsidR="001D431A">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.17</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6. Учебно-методическое обеспечение самостоятельной работы (СР) обучающихся</w:t>
      </w:r>
      <w:r w:rsidR="001D431A">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 xml:space="preserve">  18</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6.1. Перечень учебно-методического обеспечения для СР……………………</w:t>
      </w:r>
      <w:r w:rsidR="001D431A">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..18</w:t>
      </w:r>
      <w:r w:rsidRPr="001D431A">
        <w:rPr>
          <w:rFonts w:ascii="Times New Roman" w:eastAsia="Times New Roman" w:hAnsi="Times New Roman" w:cs="Times New Roman"/>
          <w:sz w:val="24"/>
          <w:szCs w:val="24"/>
          <w:lang w:eastAsia="ru-RU"/>
        </w:rPr>
        <w:t xml:space="preserve"> </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6.2. Примерная тематика рефератов / курсовых работ / учебных проектов</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..22</w:t>
      </w:r>
      <w:r w:rsidRPr="001D431A">
        <w:rPr>
          <w:rFonts w:ascii="Times New Roman" w:eastAsia="Times New Roman" w:hAnsi="Times New Roman" w:cs="Times New Roman"/>
          <w:sz w:val="24"/>
          <w:szCs w:val="24"/>
          <w:lang w:eastAsia="ru-RU"/>
        </w:rPr>
        <w:t xml:space="preserve"> </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6.3. Методические указания для обучающихся по организации СР………</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22</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7. Фонд оценочных средств ………………………………………………………………</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..24</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7.1 Оценочные средства для текуще</w:t>
      </w:r>
      <w:r w:rsidR="006163A7">
        <w:rPr>
          <w:rFonts w:ascii="Times New Roman" w:eastAsia="Times New Roman" w:hAnsi="Times New Roman" w:cs="Times New Roman"/>
          <w:sz w:val="24"/>
          <w:szCs w:val="24"/>
          <w:lang w:eastAsia="ru-RU"/>
        </w:rPr>
        <w:t>го контроля успеваемости …………………</w:t>
      </w:r>
      <w:r w:rsidR="004720E7">
        <w:rPr>
          <w:rFonts w:ascii="Times New Roman" w:eastAsia="Times New Roman" w:hAnsi="Times New Roman" w:cs="Times New Roman"/>
          <w:sz w:val="24"/>
          <w:szCs w:val="24"/>
          <w:lang w:eastAsia="ru-RU"/>
        </w:rPr>
        <w:t>…24</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 xml:space="preserve">7.2. Оценочные средства для промежуточной аттестации по итогам освоения </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дисциплин</w:t>
      </w:r>
      <w:r w:rsidR="006163A7">
        <w:rPr>
          <w:rFonts w:ascii="Times New Roman" w:eastAsia="Times New Roman" w:hAnsi="Times New Roman" w:cs="Times New Roman"/>
          <w:sz w:val="24"/>
          <w:szCs w:val="24"/>
          <w:lang w:eastAsia="ru-RU"/>
        </w:rPr>
        <w:t>ы …………………………………………………………………………</w:t>
      </w:r>
      <w:r w:rsidR="004720E7">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24</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8. Методические указания для обучающихся по освоению дисциплины (модуля)</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00D87B40">
        <w:rPr>
          <w:rFonts w:ascii="Times New Roman" w:eastAsia="Times New Roman" w:hAnsi="Times New Roman" w:cs="Times New Roman"/>
          <w:sz w:val="24"/>
          <w:szCs w:val="24"/>
          <w:lang w:eastAsia="ru-RU"/>
        </w:rPr>
        <w:t>25</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 xml:space="preserve">9. Учебно-методическое и информационное обеспечение дисциплины </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9.1.Основная литература…………………………………………………………</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00D87B40">
        <w:rPr>
          <w:rFonts w:ascii="Times New Roman" w:eastAsia="Times New Roman" w:hAnsi="Times New Roman" w:cs="Times New Roman"/>
          <w:sz w:val="24"/>
          <w:szCs w:val="24"/>
          <w:lang w:eastAsia="ru-RU"/>
        </w:rPr>
        <w:t>26</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9.2. Дополнительная литература………………………………………………</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006163A7">
        <w:rPr>
          <w:rFonts w:ascii="Times New Roman" w:eastAsia="Times New Roman" w:hAnsi="Times New Roman" w:cs="Times New Roman"/>
          <w:sz w:val="24"/>
          <w:szCs w:val="24"/>
          <w:lang w:eastAsia="ru-RU"/>
        </w:rPr>
        <w:t>.</w:t>
      </w:r>
      <w:r w:rsidR="00D87B40">
        <w:rPr>
          <w:rFonts w:ascii="Times New Roman" w:eastAsia="Times New Roman" w:hAnsi="Times New Roman" w:cs="Times New Roman"/>
          <w:sz w:val="24"/>
          <w:szCs w:val="24"/>
          <w:lang w:eastAsia="ru-RU"/>
        </w:rPr>
        <w:t>26</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 xml:space="preserve">9.3. Ресурсы информационно-телекоммуникационной сети «Интернет» </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1D431A">
        <w:rPr>
          <w:rFonts w:ascii="Times New Roman" w:eastAsia="Times New Roman" w:hAnsi="Times New Roman" w:cs="Times New Roman"/>
          <w:sz w:val="24"/>
          <w:szCs w:val="24"/>
          <w:lang w:eastAsia="ru-RU"/>
        </w:rPr>
        <w:t>(профессиональные сайты, порталы)…………………………………………………</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00D87B40">
        <w:rPr>
          <w:rFonts w:ascii="Times New Roman" w:eastAsia="Times New Roman" w:hAnsi="Times New Roman" w:cs="Times New Roman"/>
          <w:sz w:val="24"/>
          <w:szCs w:val="24"/>
          <w:lang w:eastAsia="ru-RU"/>
        </w:rPr>
        <w:t>27</w:t>
      </w:r>
    </w:p>
    <w:p w:rsidR="00011C99" w:rsidRPr="001D431A" w:rsidRDefault="00011C99" w:rsidP="00011C99">
      <w:pPr>
        <w:widowControl w:val="0"/>
        <w:spacing w:after="0" w:line="360" w:lineRule="auto"/>
        <w:ind w:firstLine="1134"/>
        <w:jc w:val="both"/>
        <w:rPr>
          <w:rFonts w:ascii="Times New Roman" w:eastAsia="Times New Roman" w:hAnsi="Times New Roman" w:cs="Times New Roman"/>
          <w:color w:val="FF0000"/>
          <w:sz w:val="24"/>
          <w:szCs w:val="24"/>
          <w:lang w:eastAsia="ru-RU"/>
        </w:rPr>
      </w:pPr>
      <w:r w:rsidRPr="001D431A">
        <w:rPr>
          <w:rFonts w:ascii="Times New Roman" w:eastAsia="Times New Roman" w:hAnsi="Times New Roman" w:cs="Times New Roman"/>
          <w:sz w:val="24"/>
          <w:szCs w:val="24"/>
          <w:lang w:eastAsia="ru-RU"/>
        </w:rPr>
        <w:t>9.4. Программное обеспечение и ин</w:t>
      </w:r>
      <w:r w:rsidR="006163A7">
        <w:rPr>
          <w:rFonts w:ascii="Times New Roman" w:eastAsia="Times New Roman" w:hAnsi="Times New Roman" w:cs="Times New Roman"/>
          <w:sz w:val="24"/>
          <w:szCs w:val="24"/>
          <w:lang w:eastAsia="ru-RU"/>
        </w:rPr>
        <w:t>формационные справочные системы………</w:t>
      </w:r>
      <w:r w:rsidR="004720E7">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2</w:t>
      </w:r>
      <w:r w:rsidR="00D87B40">
        <w:rPr>
          <w:rFonts w:ascii="Times New Roman" w:eastAsia="Times New Roman" w:hAnsi="Times New Roman" w:cs="Times New Roman"/>
          <w:sz w:val="24"/>
          <w:szCs w:val="24"/>
          <w:lang w:eastAsia="ru-RU"/>
        </w:rPr>
        <w:t>7</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color w:val="FF0000"/>
          <w:sz w:val="24"/>
          <w:szCs w:val="24"/>
          <w:lang w:eastAsia="ru-RU"/>
        </w:rPr>
      </w:pPr>
      <w:r w:rsidRPr="001D431A">
        <w:rPr>
          <w:rFonts w:ascii="Times New Roman" w:eastAsia="Times New Roman" w:hAnsi="Times New Roman" w:cs="Times New Roman"/>
          <w:sz w:val="24"/>
          <w:szCs w:val="24"/>
          <w:lang w:eastAsia="ru-RU"/>
        </w:rPr>
        <w:t>10. Материально-техническое обе</w:t>
      </w:r>
      <w:r w:rsidR="006163A7">
        <w:rPr>
          <w:rFonts w:ascii="Times New Roman" w:eastAsia="Times New Roman" w:hAnsi="Times New Roman" w:cs="Times New Roman"/>
          <w:sz w:val="24"/>
          <w:szCs w:val="24"/>
          <w:lang w:eastAsia="ru-RU"/>
        </w:rPr>
        <w:t>спечение дисциплины ………………………………...</w:t>
      </w:r>
      <w:r w:rsidR="004720E7">
        <w:rPr>
          <w:rFonts w:ascii="Times New Roman" w:eastAsia="Times New Roman" w:hAnsi="Times New Roman" w:cs="Times New Roman"/>
          <w:sz w:val="24"/>
          <w:szCs w:val="24"/>
          <w:lang w:eastAsia="ru-RU"/>
        </w:rPr>
        <w:t>....</w:t>
      </w:r>
      <w:r w:rsidRPr="001D431A">
        <w:rPr>
          <w:rFonts w:ascii="Times New Roman" w:eastAsia="Times New Roman" w:hAnsi="Times New Roman" w:cs="Times New Roman"/>
          <w:sz w:val="24"/>
          <w:szCs w:val="24"/>
          <w:lang w:eastAsia="ru-RU"/>
        </w:rPr>
        <w:t>2</w:t>
      </w:r>
      <w:r w:rsidR="00D87B40">
        <w:rPr>
          <w:rFonts w:ascii="Times New Roman" w:eastAsia="Times New Roman" w:hAnsi="Times New Roman" w:cs="Times New Roman"/>
          <w:sz w:val="24"/>
          <w:szCs w:val="24"/>
          <w:lang w:eastAsia="ru-RU"/>
        </w:rPr>
        <w:t>8</w:t>
      </w:r>
    </w:p>
    <w:p w:rsidR="00011C99" w:rsidRPr="001D431A" w:rsidRDefault="00011C99" w:rsidP="00011C99">
      <w:pPr>
        <w:widowControl w:val="0"/>
        <w:spacing w:after="0" w:line="360" w:lineRule="auto"/>
        <w:ind w:firstLine="400"/>
        <w:jc w:val="both"/>
        <w:rPr>
          <w:rFonts w:ascii="Times New Roman" w:eastAsia="Times New Roman" w:hAnsi="Times New Roman" w:cs="Times New Roman"/>
          <w:bCs/>
          <w:sz w:val="24"/>
          <w:szCs w:val="24"/>
          <w:lang w:eastAsia="ru-RU"/>
        </w:rPr>
      </w:pPr>
      <w:r w:rsidRPr="001D431A">
        <w:rPr>
          <w:rFonts w:ascii="Times New Roman" w:eastAsia="Times New Roman" w:hAnsi="Times New Roman" w:cs="Times New Roman"/>
          <w:bCs/>
          <w:sz w:val="24"/>
          <w:szCs w:val="24"/>
          <w:lang w:eastAsia="ru-RU"/>
        </w:rPr>
        <w:t xml:space="preserve">11. </w:t>
      </w:r>
      <w:r w:rsidRPr="001D431A">
        <w:rPr>
          <w:rFonts w:ascii="Times New Roman" w:eastAsia="Times New Roman" w:hAnsi="Times New Roman" w:cs="Times New Roman"/>
          <w:sz w:val="24"/>
          <w:szCs w:val="24"/>
          <w:lang w:eastAsia="ru-RU"/>
        </w:rPr>
        <w:t>Список ключевых слов………………………………………………………………</w:t>
      </w:r>
      <w:r w:rsidR="006163A7">
        <w:rPr>
          <w:rFonts w:ascii="Times New Roman" w:eastAsia="Times New Roman" w:hAnsi="Times New Roman" w:cs="Times New Roman"/>
          <w:sz w:val="24"/>
          <w:szCs w:val="24"/>
          <w:lang w:eastAsia="ru-RU"/>
        </w:rPr>
        <w:t>…</w:t>
      </w:r>
      <w:r w:rsidR="004720E7">
        <w:rPr>
          <w:rFonts w:ascii="Times New Roman" w:eastAsia="Times New Roman" w:hAnsi="Times New Roman" w:cs="Times New Roman"/>
          <w:sz w:val="24"/>
          <w:szCs w:val="24"/>
          <w:lang w:eastAsia="ru-RU"/>
        </w:rPr>
        <w:t>…..</w:t>
      </w:r>
      <w:r w:rsidR="00D87B40">
        <w:rPr>
          <w:rFonts w:ascii="Times New Roman" w:eastAsia="Times New Roman" w:hAnsi="Times New Roman" w:cs="Times New Roman"/>
          <w:sz w:val="24"/>
          <w:szCs w:val="24"/>
          <w:lang w:eastAsia="ru-RU"/>
        </w:rPr>
        <w:t>29</w:t>
      </w:r>
    </w:p>
    <w:p w:rsidR="00011C99" w:rsidRPr="00011C99"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p w:rsidR="00011C99" w:rsidRPr="00011C99" w:rsidRDefault="00011C99" w:rsidP="00011C99">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011C99" w:rsidRPr="00011C99" w:rsidRDefault="00011C99" w:rsidP="00011C99">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011C99" w:rsidRPr="00011C99" w:rsidRDefault="00011C99" w:rsidP="00011C99">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011C99" w:rsidRPr="00011C99" w:rsidRDefault="00011C99" w:rsidP="00011C99">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F34305" w:rsidRPr="00011C99" w:rsidRDefault="00F34305" w:rsidP="00011C99">
      <w:pPr>
        <w:widowControl w:val="0"/>
        <w:shd w:val="clear" w:color="auto" w:fill="FFFFFF"/>
        <w:spacing w:after="0" w:line="360" w:lineRule="auto"/>
        <w:jc w:val="both"/>
        <w:rPr>
          <w:rFonts w:ascii="Times New Roman" w:eastAsia="Times New Roman" w:hAnsi="Times New Roman" w:cs="Times New Roman"/>
          <w:b/>
          <w:bCs/>
          <w:i/>
          <w:iCs/>
          <w:sz w:val="24"/>
          <w:szCs w:val="24"/>
          <w:lang w:eastAsia="ru-RU"/>
        </w:rPr>
      </w:pPr>
    </w:p>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lastRenderedPageBreak/>
        <w:t>1. Цель освоения дисциплины</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Целью освоения </w:t>
      </w:r>
      <w:r w:rsidRPr="006163A7">
        <w:rPr>
          <w:rFonts w:ascii="Times New Roman" w:eastAsia="Times New Roman" w:hAnsi="Times New Roman" w:cs="Times New Roman"/>
          <w:spacing w:val="-3"/>
          <w:sz w:val="24"/>
          <w:szCs w:val="24"/>
          <w:lang w:eastAsia="ru-RU"/>
        </w:rPr>
        <w:t>дисциплин</w:t>
      </w:r>
      <w:r w:rsidRPr="006163A7">
        <w:rPr>
          <w:rFonts w:ascii="Times New Roman" w:eastAsia="Times New Roman" w:hAnsi="Times New Roman" w:cs="Times New Roman"/>
          <w:sz w:val="24"/>
          <w:szCs w:val="24"/>
          <w:lang w:eastAsia="ru-RU"/>
        </w:rPr>
        <w:t xml:space="preserve">ы (модуля) «Искусство хореографа» является формирование профессионального навыка – </w:t>
      </w:r>
      <w:r w:rsidRPr="006163A7">
        <w:rPr>
          <w:rFonts w:ascii="Times New Roman" w:eastAsia="Calibri" w:hAnsi="Times New Roman" w:cs="Times New Roman"/>
          <w:sz w:val="24"/>
          <w:szCs w:val="24"/>
        </w:rPr>
        <w:t>сочинение хореографических композиций (отдельных номеров, сюит, спектаклей) на материале различных танцевальных техник, в различных стилях и жанрах, с различными драматургическими задачами</w:t>
      </w:r>
      <w:r w:rsidRPr="006163A7">
        <w:rPr>
          <w:rFonts w:ascii="Times New Roman" w:eastAsia="Times New Roman" w:hAnsi="Times New Roman" w:cs="Times New Roman"/>
          <w:sz w:val="24"/>
          <w:szCs w:val="24"/>
          <w:lang w:eastAsia="ru-RU"/>
        </w:rPr>
        <w:t xml:space="preserve"> как важное условие становления интеллектуально-творческой сферы балетмейстера.</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sz w:val="24"/>
          <w:szCs w:val="24"/>
          <w:lang w:eastAsia="ru-RU"/>
        </w:rPr>
        <w:t>2. Место дисциплины в структуре ОП магистратуры</w:t>
      </w:r>
    </w:p>
    <w:p w:rsidR="00011C99" w:rsidRPr="00191C32" w:rsidRDefault="00011C99" w:rsidP="00F3430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E86227">
        <w:rPr>
          <w:rFonts w:ascii="Times New Roman" w:eastAsia="Times New Roman" w:hAnsi="Times New Roman" w:cs="Times New Roman"/>
          <w:sz w:val="24"/>
          <w:szCs w:val="24"/>
          <w:lang w:eastAsia="ru-RU"/>
        </w:rPr>
        <w:t xml:space="preserve"> Дисциплина «Искусство хореографа» относится к обязательной  части образовательной программы, суммирует знания, получаемые </w:t>
      </w:r>
      <w:r w:rsidR="00646453" w:rsidRPr="00E86227">
        <w:rPr>
          <w:rFonts w:ascii="Times New Roman" w:eastAsia="Times New Roman" w:hAnsi="Times New Roman" w:cs="Times New Roman"/>
          <w:sz w:val="24"/>
          <w:szCs w:val="24"/>
          <w:lang w:eastAsia="ru-RU"/>
        </w:rPr>
        <w:t>обучающим</w:t>
      </w:r>
      <w:r w:rsidR="00191C32">
        <w:rPr>
          <w:rFonts w:ascii="Times New Roman" w:eastAsia="Times New Roman" w:hAnsi="Times New Roman" w:cs="Times New Roman"/>
          <w:sz w:val="24"/>
          <w:szCs w:val="24"/>
          <w:lang w:eastAsia="ru-RU"/>
        </w:rPr>
        <w:t>и</w:t>
      </w:r>
      <w:r w:rsidR="00646453" w:rsidRPr="00E86227">
        <w:rPr>
          <w:rFonts w:ascii="Times New Roman" w:eastAsia="Times New Roman" w:hAnsi="Times New Roman" w:cs="Times New Roman"/>
          <w:sz w:val="24"/>
          <w:szCs w:val="24"/>
          <w:lang w:eastAsia="ru-RU"/>
        </w:rPr>
        <w:t>ся</w:t>
      </w:r>
      <w:r w:rsidRPr="00E86227">
        <w:rPr>
          <w:rFonts w:ascii="Times New Roman" w:eastAsia="Times New Roman" w:hAnsi="Times New Roman" w:cs="Times New Roman"/>
          <w:sz w:val="24"/>
          <w:szCs w:val="24"/>
          <w:lang w:eastAsia="ru-RU"/>
        </w:rPr>
        <w:t xml:space="preserve">  на занятиях по специальным дисциплинам: «Постановка хореографической работы крупной формы» «Теория и история хореографического искусства», «Теория и методика преподавания профессиональных дисциплин: классического танца, русского танца, народно-сценического танца, современной хореографии», «Мастерство репетитора-хореографа», педагогическая и преддипломная практика. и приводит их в целостную систему взглядов, знаний и профессиональных навыков, </w:t>
      </w:r>
      <w:r w:rsidRPr="00191C32">
        <w:rPr>
          <w:rFonts w:ascii="Times New Roman" w:eastAsia="Times New Roman" w:hAnsi="Times New Roman" w:cs="Times New Roman"/>
          <w:sz w:val="24"/>
          <w:szCs w:val="24"/>
          <w:lang w:eastAsia="ru-RU"/>
        </w:rPr>
        <w:t>дающих возможность овладеть профессиональными навыками балетмейстерского творчества в области работы над хореографическими произведениями.</w:t>
      </w:r>
    </w:p>
    <w:p w:rsidR="00011C99" w:rsidRPr="00191C32" w:rsidRDefault="00011C99" w:rsidP="00F34305">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lang w:eastAsia="ru-RU"/>
        </w:rPr>
      </w:pPr>
      <w:r w:rsidRPr="00191C32">
        <w:rPr>
          <w:rFonts w:ascii="Times New Roman" w:eastAsia="Times New Roman" w:hAnsi="Times New Roman" w:cs="Times New Roman"/>
          <w:sz w:val="24"/>
          <w:szCs w:val="24"/>
          <w:lang w:eastAsia="ru-RU"/>
        </w:rPr>
        <w:t xml:space="preserve">Требования к входным знаниям, умениям и готовностям </w:t>
      </w:r>
      <w:r w:rsidR="00646453" w:rsidRPr="00191C32">
        <w:rPr>
          <w:rFonts w:ascii="Times New Roman" w:eastAsia="Times New Roman" w:hAnsi="Times New Roman" w:cs="Times New Roman"/>
          <w:sz w:val="24"/>
          <w:szCs w:val="24"/>
          <w:lang w:eastAsia="ru-RU"/>
        </w:rPr>
        <w:t>обучающихся</w:t>
      </w:r>
      <w:r w:rsidRPr="00191C32">
        <w:rPr>
          <w:rFonts w:ascii="Times New Roman" w:eastAsia="Times New Roman" w:hAnsi="Times New Roman" w:cs="Times New Roman"/>
          <w:sz w:val="24"/>
          <w:szCs w:val="24"/>
          <w:lang w:eastAsia="ru-RU"/>
        </w:rPr>
        <w:t>, необходимых</w:t>
      </w:r>
      <w:r w:rsidR="00191C32" w:rsidRPr="00191C32">
        <w:rPr>
          <w:rFonts w:ascii="Times New Roman" w:eastAsia="Times New Roman" w:hAnsi="Times New Roman" w:cs="Times New Roman"/>
          <w:sz w:val="24"/>
          <w:szCs w:val="24"/>
          <w:lang w:eastAsia="ru-RU"/>
        </w:rPr>
        <w:t xml:space="preserve"> </w:t>
      </w:r>
      <w:r w:rsidRPr="00191C32">
        <w:rPr>
          <w:rFonts w:ascii="Times New Roman" w:eastAsia="Times New Roman" w:hAnsi="Times New Roman" w:cs="Times New Roman"/>
          <w:sz w:val="24"/>
          <w:szCs w:val="24"/>
          <w:lang w:eastAsia="ru-RU"/>
        </w:rPr>
        <w:t xml:space="preserve">при освоении данной </w:t>
      </w:r>
      <w:r w:rsidRPr="00191C32">
        <w:rPr>
          <w:rFonts w:ascii="Times New Roman" w:eastAsia="Times New Roman" w:hAnsi="Times New Roman" w:cs="Times New Roman"/>
          <w:spacing w:val="-3"/>
          <w:sz w:val="24"/>
          <w:szCs w:val="24"/>
          <w:lang w:eastAsia="ru-RU"/>
        </w:rPr>
        <w:t>дисциплин</w:t>
      </w:r>
      <w:r w:rsidRPr="00191C32">
        <w:rPr>
          <w:rFonts w:ascii="Times New Roman" w:eastAsia="Times New Roman" w:hAnsi="Times New Roman" w:cs="Times New Roman"/>
          <w:sz w:val="24"/>
          <w:szCs w:val="24"/>
          <w:lang w:eastAsia="ru-RU"/>
        </w:rPr>
        <w:t>ы и приобретенным в результате освоения предшествующих дисциплин (модулей):</w:t>
      </w:r>
    </w:p>
    <w:p w:rsidR="00011C99" w:rsidRPr="00191C32"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191C32">
        <w:rPr>
          <w:rFonts w:ascii="Times New Roman" w:eastAsia="Times New Roman" w:hAnsi="Times New Roman" w:cs="Times New Roman"/>
          <w:sz w:val="24"/>
          <w:szCs w:val="24"/>
          <w:lang w:eastAsia="ru-RU"/>
        </w:rPr>
        <w:t>- на примере различных образцов классической и народной хореографии, современных пластических спектаклей, мюзиклов разобрать ключевые драматургические и хореографические принципы построения номера;</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выявить специфику работы балетмейстера на разных этапах постановочного процесса;</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сформировать умение составления экспликаций постановочного материала;</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 дать представление о необходимости поиска музыкальной тождественности к </w:t>
      </w:r>
      <w:r w:rsidR="00646453" w:rsidRPr="006163A7">
        <w:rPr>
          <w:rFonts w:ascii="Times New Roman" w:eastAsia="Times New Roman" w:hAnsi="Times New Roman" w:cs="Times New Roman"/>
          <w:sz w:val="24"/>
          <w:szCs w:val="24"/>
          <w:lang w:eastAsia="ru-RU"/>
        </w:rPr>
        <w:t>создаваемым образам.</w:t>
      </w: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3. Планируемые результаты обучения по дисциплине (модулю) </w:t>
      </w:r>
      <w:r w:rsidR="00646453" w:rsidRPr="006163A7">
        <w:rPr>
          <w:rFonts w:ascii="TimesNewRomanPSMT" w:eastAsia="Times New Roman" w:hAnsi="TimesNewRomanPSMT" w:cs="TimesNewRomanPSMT"/>
          <w:b/>
          <w:sz w:val="24"/>
          <w:szCs w:val="24"/>
          <w:lang w:eastAsia="ru-RU"/>
        </w:rPr>
        <w:t>«Искусство хореографа</w:t>
      </w:r>
      <w:r w:rsidRPr="006163A7">
        <w:rPr>
          <w:rFonts w:ascii="TimesNewRomanPSMT" w:eastAsia="Times New Roman" w:hAnsi="TimesNewRomanPSMT" w:cs="TimesNewRomanPSMT"/>
          <w:b/>
          <w:sz w:val="24"/>
          <w:szCs w:val="24"/>
          <w:lang w:eastAsia="ru-RU"/>
        </w:rPr>
        <w:t>»</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Изучение дисциплины направлено на формирование следующих компетенций: </w:t>
      </w:r>
    </w:p>
    <w:tbl>
      <w:tblPr>
        <w:tblStyle w:val="20"/>
        <w:tblW w:w="10347" w:type="dxa"/>
        <w:tblInd w:w="-5" w:type="dxa"/>
        <w:tblLayout w:type="fixed"/>
        <w:tblLook w:val="04A0" w:firstRow="1" w:lastRow="0" w:firstColumn="1" w:lastColumn="0" w:noHBand="0" w:noVBand="1"/>
      </w:tblPr>
      <w:tblGrid>
        <w:gridCol w:w="3090"/>
        <w:gridCol w:w="2835"/>
        <w:gridCol w:w="2409"/>
        <w:gridCol w:w="2013"/>
      </w:tblGrid>
      <w:tr w:rsidR="009114C1" w:rsidRPr="00191C32" w:rsidTr="009114C1">
        <w:tc>
          <w:tcPr>
            <w:tcW w:w="3090" w:type="dxa"/>
            <w:vMerge w:val="restart"/>
          </w:tcPr>
          <w:p w:rsidR="009114C1" w:rsidRPr="00191C32" w:rsidRDefault="009114C1" w:rsidP="00F34305">
            <w:pPr>
              <w:spacing w:after="160" w:line="276" w:lineRule="auto"/>
              <w:jc w:val="center"/>
              <w:rPr>
                <w:rFonts w:ascii="Times New Roman" w:hAnsi="Times New Roman" w:cs="Times New Roman"/>
                <w:b/>
              </w:rPr>
            </w:pPr>
            <w:r w:rsidRPr="00191C32">
              <w:rPr>
                <w:rFonts w:ascii="Times New Roman" w:hAnsi="Times New Roman" w:cs="Times New Roman"/>
                <w:b/>
              </w:rPr>
              <w:t>Код и наименование компетенции</w:t>
            </w:r>
          </w:p>
        </w:tc>
        <w:tc>
          <w:tcPr>
            <w:tcW w:w="7257" w:type="dxa"/>
            <w:gridSpan w:val="3"/>
          </w:tcPr>
          <w:p w:rsidR="009114C1" w:rsidRPr="00191C32" w:rsidRDefault="009114C1" w:rsidP="00F34305">
            <w:pPr>
              <w:spacing w:before="120" w:after="120" w:line="276" w:lineRule="auto"/>
              <w:jc w:val="center"/>
              <w:rPr>
                <w:rFonts w:ascii="Times New Roman" w:hAnsi="Times New Roman" w:cs="Times New Roman"/>
                <w:b/>
              </w:rPr>
            </w:pPr>
            <w:r w:rsidRPr="00191C32">
              <w:rPr>
                <w:rFonts w:ascii="Times New Roman" w:hAnsi="Times New Roman" w:cs="Times New Roman"/>
                <w:b/>
              </w:rPr>
              <w:t>Индикаторы достижения компетенций</w:t>
            </w:r>
          </w:p>
        </w:tc>
      </w:tr>
      <w:tr w:rsidR="009114C1" w:rsidRPr="00191C32" w:rsidTr="009114C1">
        <w:tc>
          <w:tcPr>
            <w:tcW w:w="3090" w:type="dxa"/>
            <w:vMerge/>
          </w:tcPr>
          <w:p w:rsidR="009114C1" w:rsidRPr="00191C32" w:rsidRDefault="009114C1" w:rsidP="00F34305">
            <w:pPr>
              <w:spacing w:after="160" w:line="276" w:lineRule="auto"/>
              <w:jc w:val="both"/>
              <w:rPr>
                <w:rFonts w:ascii="Times New Roman" w:hAnsi="Times New Roman" w:cs="Times New Roman"/>
                <w:b/>
              </w:rPr>
            </w:pPr>
          </w:p>
        </w:tc>
        <w:tc>
          <w:tcPr>
            <w:tcW w:w="2835" w:type="dxa"/>
          </w:tcPr>
          <w:p w:rsidR="009114C1" w:rsidRPr="00191C32" w:rsidRDefault="009114C1" w:rsidP="00F34305">
            <w:pPr>
              <w:spacing w:after="160" w:line="276" w:lineRule="auto"/>
              <w:jc w:val="center"/>
              <w:rPr>
                <w:rFonts w:ascii="Times New Roman" w:hAnsi="Times New Roman" w:cs="Times New Roman"/>
                <w:b/>
              </w:rPr>
            </w:pPr>
            <w:r w:rsidRPr="00191C32">
              <w:rPr>
                <w:rFonts w:ascii="Times New Roman" w:hAnsi="Times New Roman" w:cs="Times New Roman"/>
                <w:b/>
              </w:rPr>
              <w:t>знать</w:t>
            </w:r>
          </w:p>
        </w:tc>
        <w:tc>
          <w:tcPr>
            <w:tcW w:w="2409" w:type="dxa"/>
          </w:tcPr>
          <w:p w:rsidR="009114C1" w:rsidRPr="00191C32" w:rsidRDefault="009114C1" w:rsidP="00F34305">
            <w:pPr>
              <w:spacing w:after="160" w:line="276" w:lineRule="auto"/>
              <w:jc w:val="center"/>
              <w:rPr>
                <w:rFonts w:ascii="Times New Roman" w:hAnsi="Times New Roman" w:cs="Times New Roman"/>
                <w:b/>
              </w:rPr>
            </w:pPr>
            <w:r w:rsidRPr="00191C32">
              <w:rPr>
                <w:rFonts w:ascii="Times New Roman" w:hAnsi="Times New Roman" w:cs="Times New Roman"/>
                <w:b/>
              </w:rPr>
              <w:t>уметь</w:t>
            </w:r>
          </w:p>
        </w:tc>
        <w:tc>
          <w:tcPr>
            <w:tcW w:w="2013" w:type="dxa"/>
          </w:tcPr>
          <w:p w:rsidR="009114C1" w:rsidRPr="00191C32" w:rsidRDefault="009114C1" w:rsidP="00F34305">
            <w:pPr>
              <w:spacing w:after="160" w:line="276" w:lineRule="auto"/>
              <w:jc w:val="center"/>
              <w:rPr>
                <w:rFonts w:ascii="Times New Roman" w:hAnsi="Times New Roman" w:cs="Times New Roman"/>
                <w:b/>
              </w:rPr>
            </w:pPr>
            <w:r w:rsidRPr="00191C32">
              <w:rPr>
                <w:rFonts w:ascii="Times New Roman" w:hAnsi="Times New Roman" w:cs="Times New Roman"/>
                <w:b/>
              </w:rPr>
              <w:t>владеть</w:t>
            </w:r>
          </w:p>
        </w:tc>
      </w:tr>
      <w:tr w:rsidR="009114C1" w:rsidRPr="00191C32" w:rsidTr="009114C1">
        <w:tc>
          <w:tcPr>
            <w:tcW w:w="3090" w:type="dxa"/>
          </w:tcPr>
          <w:p w:rsidR="009114C1" w:rsidRPr="00191C32" w:rsidRDefault="009114C1" w:rsidP="00F34305">
            <w:pPr>
              <w:widowControl w:val="0"/>
              <w:spacing w:line="276" w:lineRule="auto"/>
              <w:jc w:val="both"/>
              <w:rPr>
                <w:rFonts w:ascii="Times New Roman" w:eastAsia="Times New Roman" w:hAnsi="Times New Roman" w:cs="Times New Roman"/>
                <w:lang w:eastAsia="ru-RU"/>
              </w:rPr>
            </w:pPr>
            <w:r w:rsidRPr="00191C32">
              <w:rPr>
                <w:rFonts w:ascii="Times New Roman" w:eastAsia="Calibri" w:hAnsi="Times New Roman" w:cs="Times New Roman"/>
              </w:rPr>
              <w:t>(ОПК-1.) - Способность применять теоретические и исторические знания в профессиональной деятельности, постигать произведение искусства в широком культурно-историческом контексте в связи с эстетическими идеями конкретного исторического периода.</w:t>
            </w:r>
          </w:p>
        </w:tc>
        <w:tc>
          <w:tcPr>
            <w:tcW w:w="2835" w:type="dxa"/>
          </w:tcPr>
          <w:p w:rsidR="009114C1" w:rsidRPr="00191C32" w:rsidRDefault="009114C1" w:rsidP="00F34305">
            <w:pPr>
              <w:spacing w:after="160" w:line="276" w:lineRule="auto"/>
              <w:rPr>
                <w:rFonts w:ascii="Times New Roman" w:hAnsi="Times New Roman" w:cs="Times New Roman"/>
              </w:rPr>
            </w:pPr>
          </w:p>
        </w:tc>
        <w:tc>
          <w:tcPr>
            <w:tcW w:w="2409" w:type="dxa"/>
          </w:tcPr>
          <w:p w:rsidR="009114C1" w:rsidRPr="00191C32" w:rsidRDefault="009114C1" w:rsidP="00F34305">
            <w:pPr>
              <w:spacing w:after="160" w:line="276" w:lineRule="auto"/>
              <w:rPr>
                <w:rFonts w:ascii="Times New Roman" w:hAnsi="Times New Roman" w:cs="Times New Roman"/>
              </w:rPr>
            </w:pPr>
          </w:p>
        </w:tc>
        <w:tc>
          <w:tcPr>
            <w:tcW w:w="2013" w:type="dxa"/>
          </w:tcPr>
          <w:p w:rsidR="00AB78DA" w:rsidRPr="00191C32" w:rsidRDefault="00AB78DA" w:rsidP="00F34305">
            <w:pPr>
              <w:widowControl w:val="0"/>
              <w:spacing w:line="276"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 xml:space="preserve">-способами реконструирования и грамотной стилизации текста хореографического произведения, способы исправления технических, актерских, стилевых ошибок </w:t>
            </w:r>
            <w:r w:rsidRPr="00191C32">
              <w:rPr>
                <w:rFonts w:ascii="Times New Roman" w:eastAsia="Times New Roman" w:hAnsi="Times New Roman" w:cs="Times New Roman"/>
                <w:lang w:eastAsia="ru-RU"/>
              </w:rPr>
              <w:lastRenderedPageBreak/>
              <w:t>исполнителей, балетмейстерско-постановочной, организационно-управленческой, научно-исследовательской, художественно-критической и экспертно-консультационной и проектной деятельностью.</w:t>
            </w:r>
          </w:p>
          <w:p w:rsidR="009114C1" w:rsidRPr="00191C32" w:rsidRDefault="009114C1" w:rsidP="00F34305">
            <w:pPr>
              <w:spacing w:after="160" w:line="276" w:lineRule="auto"/>
              <w:rPr>
                <w:rFonts w:ascii="Times New Roman" w:hAnsi="Times New Roman" w:cs="Times New Roman"/>
              </w:rPr>
            </w:pPr>
          </w:p>
        </w:tc>
      </w:tr>
      <w:tr w:rsidR="009114C1" w:rsidRPr="00191C32" w:rsidTr="009114C1">
        <w:tc>
          <w:tcPr>
            <w:tcW w:w="3090" w:type="dxa"/>
          </w:tcPr>
          <w:p w:rsidR="009114C1" w:rsidRPr="00191C32" w:rsidRDefault="009114C1" w:rsidP="00F34305">
            <w:pPr>
              <w:widowControl w:val="0"/>
              <w:spacing w:line="276" w:lineRule="auto"/>
              <w:jc w:val="both"/>
              <w:rPr>
                <w:rFonts w:ascii="Times New Roman" w:eastAsia="Calibri" w:hAnsi="Times New Roman" w:cs="Times New Roman"/>
              </w:rPr>
            </w:pPr>
            <w:r w:rsidRPr="00191C32">
              <w:rPr>
                <w:rFonts w:ascii="Times New Roman" w:eastAsia="Calibri" w:hAnsi="Times New Roman" w:cs="Times New Roman"/>
              </w:rPr>
              <w:lastRenderedPageBreak/>
              <w:t xml:space="preserve">(ОПК-2.) - Способность руководить и осуществлять творческую деятельность в сфере искусства </w:t>
            </w:r>
          </w:p>
        </w:tc>
        <w:tc>
          <w:tcPr>
            <w:tcW w:w="2835" w:type="dxa"/>
          </w:tcPr>
          <w:p w:rsidR="009114C1" w:rsidRPr="00191C32" w:rsidRDefault="009114C1" w:rsidP="00F34305">
            <w:pPr>
              <w:spacing w:line="276" w:lineRule="auto"/>
              <w:rPr>
                <w:rFonts w:ascii="Times New Roman" w:hAnsi="Times New Roman" w:cs="Times New Roman"/>
              </w:rPr>
            </w:pPr>
          </w:p>
        </w:tc>
        <w:tc>
          <w:tcPr>
            <w:tcW w:w="2409" w:type="dxa"/>
          </w:tcPr>
          <w:p w:rsidR="009114C1" w:rsidRPr="00191C32" w:rsidRDefault="00AB78DA" w:rsidP="00F34305">
            <w:pPr>
              <w:spacing w:line="276" w:lineRule="auto"/>
              <w:rPr>
                <w:rFonts w:ascii="Times New Roman" w:hAnsi="Times New Roman" w:cs="Times New Roman"/>
              </w:rPr>
            </w:pPr>
            <w:r w:rsidRPr="00191C32">
              <w:rPr>
                <w:rFonts w:ascii="Times New Roman" w:eastAsia="Times New Roman" w:hAnsi="Times New Roman" w:cs="Times New Roman"/>
                <w:lang w:eastAsia="ru-RU"/>
              </w:rPr>
              <w:t>- сформировать репертуар, организовать репетиционную деятельность, осуществить ввод новых исполнителей, выпустить спектакль в соответствии с планом и сметой расходов, контролировать деятельность художественно-постановочной части в организации хореографического искусства, осуществлять постановки танцев в оперных и драматических спектаклях, работать со зрителем, участвовать в акциях по популяризации достижений хореографии, виды и функции педагогической.</w:t>
            </w:r>
          </w:p>
        </w:tc>
        <w:tc>
          <w:tcPr>
            <w:tcW w:w="2013" w:type="dxa"/>
          </w:tcPr>
          <w:p w:rsidR="009114C1" w:rsidRPr="00191C32" w:rsidRDefault="009114C1" w:rsidP="00F34305">
            <w:pPr>
              <w:spacing w:line="276" w:lineRule="auto"/>
              <w:rPr>
                <w:rFonts w:ascii="Times New Roman" w:hAnsi="Times New Roman" w:cs="Times New Roman"/>
              </w:rPr>
            </w:pPr>
          </w:p>
        </w:tc>
      </w:tr>
      <w:tr w:rsidR="009114C1" w:rsidRPr="00191C32" w:rsidTr="009114C1">
        <w:tc>
          <w:tcPr>
            <w:tcW w:w="3090" w:type="dxa"/>
          </w:tcPr>
          <w:p w:rsidR="009114C1" w:rsidRPr="00191C32" w:rsidRDefault="008B3C48" w:rsidP="00F34305">
            <w:pPr>
              <w:widowControl w:val="0"/>
              <w:spacing w:line="276" w:lineRule="auto"/>
              <w:jc w:val="both"/>
              <w:rPr>
                <w:rFonts w:ascii="Times New Roman" w:eastAsia="Times New Roman" w:hAnsi="Times New Roman" w:cs="Times New Roman"/>
                <w:lang w:eastAsia="ru-RU"/>
              </w:rPr>
            </w:pPr>
            <w:r w:rsidRPr="00191C32">
              <w:rPr>
                <w:rFonts w:ascii="Times New Roman" w:eastAsia="Calibri" w:hAnsi="Times New Roman" w:cs="Times New Roman"/>
                <w:b/>
                <w:bCs/>
                <w:color w:val="000000"/>
              </w:rPr>
              <w:lastRenderedPageBreak/>
              <w:t>(</w:t>
            </w:r>
            <w:r w:rsidRPr="00191C32">
              <w:rPr>
                <w:rFonts w:ascii="Times New Roman" w:eastAsia="Calibri" w:hAnsi="Times New Roman" w:cs="Times New Roman"/>
                <w:bCs/>
                <w:color w:val="000000"/>
              </w:rPr>
              <w:t>ПК-4).</w:t>
            </w:r>
            <w:r w:rsidR="009114C1" w:rsidRPr="00191C32">
              <w:rPr>
                <w:rFonts w:ascii="Times New Roman" w:eastAsia="Calibri" w:hAnsi="Times New Roman" w:cs="Times New Roman"/>
                <w:color w:val="000000"/>
              </w:rPr>
              <w:t>- Способность собирать и обрабатывать информацию и преобразовывать ее в художественные образы для последующего создания хореографических постановок</w:t>
            </w:r>
          </w:p>
        </w:tc>
        <w:tc>
          <w:tcPr>
            <w:tcW w:w="2835" w:type="dxa"/>
          </w:tcPr>
          <w:p w:rsidR="009114C1" w:rsidRPr="00191C32" w:rsidRDefault="009114C1" w:rsidP="00F34305">
            <w:pPr>
              <w:widowControl w:val="0"/>
              <w:spacing w:line="276"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 способы и приемы сочинения собственного авторского хореографического текста, разработку концепции хореографического произведения, выстраивание хореографической композиции, способы записи и воспроизведения хореографического текста, раскодировки текста, записанный в каком-либо хореографической нотации, способы нахождения и применения организационно-управленческих решений в процессе работы над хореографическим произведением.</w:t>
            </w:r>
          </w:p>
          <w:p w:rsidR="009114C1" w:rsidRPr="00191C32" w:rsidRDefault="009114C1" w:rsidP="00F34305">
            <w:pPr>
              <w:spacing w:line="276" w:lineRule="auto"/>
              <w:rPr>
                <w:rFonts w:ascii="Times New Roman" w:hAnsi="Times New Roman" w:cs="Times New Roman"/>
              </w:rPr>
            </w:pPr>
          </w:p>
        </w:tc>
        <w:tc>
          <w:tcPr>
            <w:tcW w:w="2409" w:type="dxa"/>
          </w:tcPr>
          <w:p w:rsidR="009114C1" w:rsidRPr="00191C32" w:rsidRDefault="009114C1" w:rsidP="00F34305">
            <w:pPr>
              <w:spacing w:line="276" w:lineRule="auto"/>
              <w:rPr>
                <w:rFonts w:ascii="Times New Roman" w:hAnsi="Times New Roman" w:cs="Times New Roman"/>
              </w:rPr>
            </w:pPr>
          </w:p>
        </w:tc>
        <w:tc>
          <w:tcPr>
            <w:tcW w:w="2013" w:type="dxa"/>
          </w:tcPr>
          <w:p w:rsidR="009114C1" w:rsidRPr="00191C32" w:rsidRDefault="009114C1" w:rsidP="00F34305">
            <w:pPr>
              <w:spacing w:line="276" w:lineRule="auto"/>
              <w:rPr>
                <w:rFonts w:ascii="Times New Roman" w:hAnsi="Times New Roman" w:cs="Times New Roman"/>
              </w:rPr>
            </w:pPr>
          </w:p>
        </w:tc>
      </w:tr>
    </w:tbl>
    <w:p w:rsidR="009114C1" w:rsidRPr="006163A7" w:rsidRDefault="009114C1" w:rsidP="00011C99">
      <w:pPr>
        <w:widowControl w:val="0"/>
        <w:spacing w:after="0" w:line="360" w:lineRule="auto"/>
        <w:ind w:firstLine="708"/>
        <w:jc w:val="both"/>
        <w:rPr>
          <w:rFonts w:ascii="Times New Roman" w:eastAsia="Times New Roman" w:hAnsi="Times New Roman" w:cs="Times New Roman"/>
          <w:sz w:val="24"/>
          <w:szCs w:val="24"/>
          <w:lang w:eastAsia="ru-RU"/>
        </w:rPr>
      </w:pP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4. Объем, структура и содержание дисциплины (модуля)</w:t>
      </w: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bCs/>
          <w:sz w:val="24"/>
          <w:szCs w:val="24"/>
          <w:lang w:eastAsia="ru-RU"/>
        </w:rPr>
        <w:t xml:space="preserve">4.1 </w:t>
      </w:r>
      <w:r w:rsidRPr="006163A7">
        <w:rPr>
          <w:rFonts w:ascii="Times New Roman" w:eastAsia="Times New Roman" w:hAnsi="Times New Roman" w:cs="Times New Roman"/>
          <w:b/>
          <w:sz w:val="24"/>
          <w:szCs w:val="24"/>
          <w:lang w:eastAsia="ru-RU"/>
        </w:rPr>
        <w:t>Объем дисциплины (модуля)</w:t>
      </w:r>
    </w:p>
    <w:p w:rsidR="00B126D4" w:rsidRPr="006163A7" w:rsidRDefault="00B126D4" w:rsidP="00F34305">
      <w:pPr>
        <w:widowControl w:val="0"/>
        <w:spacing w:after="0" w:line="276" w:lineRule="auto"/>
        <w:jc w:val="center"/>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sz w:val="24"/>
          <w:szCs w:val="24"/>
          <w:lang w:eastAsia="ru-RU"/>
        </w:rPr>
        <w:t>Очная форма обучения</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Общая трудоёмкость дисциплины составляет 5 зачетных единиц, 180 ака</w:t>
      </w:r>
      <w:r w:rsidR="00693579" w:rsidRPr="006163A7">
        <w:rPr>
          <w:rFonts w:ascii="Times New Roman" w:eastAsia="Times New Roman" w:hAnsi="Times New Roman" w:cs="Times New Roman"/>
          <w:sz w:val="24"/>
          <w:szCs w:val="24"/>
          <w:lang w:eastAsia="ru-RU"/>
        </w:rPr>
        <w:t>демических часов. В том числе 106</w:t>
      </w:r>
      <w:r w:rsidRPr="006163A7">
        <w:rPr>
          <w:rFonts w:ascii="Times New Roman" w:eastAsia="Times New Roman" w:hAnsi="Times New Roman" w:cs="Times New Roman"/>
          <w:sz w:val="24"/>
          <w:szCs w:val="24"/>
          <w:lang w:eastAsia="ru-RU"/>
        </w:rPr>
        <w:t xml:space="preserve"> час. контактной (аудиторной) работы с обучающимися,  2 час самостоятельная работа обучающихся. </w:t>
      </w:r>
    </w:p>
    <w:p w:rsidR="00011C99" w:rsidRDefault="00011C99"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18 часов (24%) аудиторной работы проводится в интерактивных формах.</w:t>
      </w:r>
    </w:p>
    <w:p w:rsidR="00662782" w:rsidRPr="00662782" w:rsidRDefault="00662782" w:rsidP="00662782">
      <w:pPr>
        <w:widowControl w:val="0"/>
        <w:spacing w:after="0" w:line="276" w:lineRule="auto"/>
        <w:ind w:firstLine="708"/>
        <w:jc w:val="both"/>
        <w:rPr>
          <w:rFonts w:ascii="Times New Roman" w:eastAsia="Times New Roman" w:hAnsi="Times New Roman" w:cs="Times New Roman"/>
          <w:sz w:val="24"/>
          <w:szCs w:val="24"/>
          <w:lang w:eastAsia="ru-RU"/>
        </w:rPr>
      </w:pPr>
      <w:r w:rsidRPr="00662782">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662782" w:rsidRPr="006163A7" w:rsidRDefault="00662782" w:rsidP="00662782">
      <w:pPr>
        <w:widowControl w:val="0"/>
        <w:spacing w:after="0" w:line="276" w:lineRule="auto"/>
        <w:ind w:firstLine="708"/>
        <w:jc w:val="both"/>
        <w:rPr>
          <w:rFonts w:ascii="Times New Roman" w:eastAsia="Times New Roman" w:hAnsi="Times New Roman" w:cs="Times New Roman"/>
          <w:sz w:val="24"/>
          <w:szCs w:val="24"/>
          <w:lang w:eastAsia="ru-RU"/>
        </w:rPr>
      </w:pPr>
      <w:r w:rsidRPr="00662782">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r>
        <w:rPr>
          <w:rFonts w:ascii="Times New Roman" w:eastAsia="Times New Roman" w:hAnsi="Times New Roman" w:cs="Times New Roman"/>
          <w:sz w:val="24"/>
          <w:szCs w:val="24"/>
          <w:lang w:eastAsia="ru-RU"/>
        </w:rPr>
        <w:t>.</w:t>
      </w:r>
    </w:p>
    <w:p w:rsidR="00011C99" w:rsidRPr="006163A7" w:rsidRDefault="00011C99" w:rsidP="00F34305">
      <w:pPr>
        <w:widowControl w:val="0"/>
        <w:spacing w:after="0" w:line="276" w:lineRule="auto"/>
        <w:jc w:val="both"/>
        <w:rPr>
          <w:rFonts w:ascii="Times New Roman" w:eastAsia="Times New Roman" w:hAnsi="Times New Roman" w:cs="Times New Roman"/>
          <w:b/>
          <w:bCs/>
          <w:sz w:val="24"/>
          <w:szCs w:val="24"/>
          <w:lang w:eastAsia="ru-RU"/>
        </w:rPr>
      </w:pPr>
    </w:p>
    <w:p w:rsidR="00011C99" w:rsidRPr="006163A7" w:rsidRDefault="00011C99" w:rsidP="00F34305">
      <w:pPr>
        <w:widowControl w:val="0"/>
        <w:spacing w:after="0" w:line="276"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4.2. Структура дисциплины</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425"/>
        <w:gridCol w:w="851"/>
        <w:gridCol w:w="1134"/>
        <w:gridCol w:w="1417"/>
        <w:gridCol w:w="142"/>
        <w:gridCol w:w="1134"/>
        <w:gridCol w:w="1701"/>
        <w:gridCol w:w="992"/>
      </w:tblGrid>
      <w:tr w:rsidR="00011C99" w:rsidRPr="006163A7" w:rsidTr="00011C99">
        <w:tc>
          <w:tcPr>
            <w:tcW w:w="675" w:type="dxa"/>
            <w:vMerge w:val="restart"/>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w:t>
            </w:r>
          </w:p>
        </w:tc>
        <w:tc>
          <w:tcPr>
            <w:tcW w:w="1985" w:type="dxa"/>
            <w:vMerge w:val="restart"/>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Наименование модулей (разделов) </w:t>
            </w: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 тем</w:t>
            </w:r>
          </w:p>
        </w:tc>
        <w:tc>
          <w:tcPr>
            <w:tcW w:w="425" w:type="dxa"/>
            <w:vMerge w:val="restart"/>
            <w:textDirection w:val="btLr"/>
            <w:vAlign w:val="center"/>
          </w:tcPr>
          <w:p w:rsidR="00011C99" w:rsidRPr="006163A7" w:rsidRDefault="00011C99" w:rsidP="00011C99">
            <w:pPr>
              <w:widowControl w:val="0"/>
              <w:spacing w:after="0" w:line="240" w:lineRule="auto"/>
              <w:ind w:right="113"/>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Семестр</w:t>
            </w:r>
          </w:p>
        </w:tc>
        <w:tc>
          <w:tcPr>
            <w:tcW w:w="7371" w:type="dxa"/>
            <w:gridSpan w:val="7"/>
          </w:tcPr>
          <w:p w:rsidR="00011C99" w:rsidRPr="006163A7" w:rsidRDefault="00011C99" w:rsidP="00011C99">
            <w:pPr>
              <w:widowControl w:val="0"/>
              <w:spacing w:after="0" w:line="24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Виды учебной работы,</w:t>
            </w:r>
          </w:p>
          <w:p w:rsidR="00011C99" w:rsidRPr="006163A7" w:rsidRDefault="00011C99" w:rsidP="00011C99">
            <w:pPr>
              <w:widowControl w:val="0"/>
              <w:spacing w:after="0" w:line="24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 трудоемкость (в часах)</w:t>
            </w:r>
          </w:p>
          <w:p w:rsidR="00011C99" w:rsidRPr="006163A7" w:rsidRDefault="00011C99" w:rsidP="00011C99">
            <w:pPr>
              <w:widowControl w:val="0"/>
              <w:spacing w:after="0" w:line="240" w:lineRule="auto"/>
              <w:ind w:firstLine="400"/>
              <w:jc w:val="center"/>
              <w:rPr>
                <w:rFonts w:ascii="Times New Roman" w:eastAsia="Times New Roman" w:hAnsi="Times New Roman" w:cs="Times New Roman"/>
                <w:b/>
                <w:sz w:val="24"/>
                <w:szCs w:val="24"/>
                <w:lang w:eastAsia="ru-RU"/>
              </w:rPr>
            </w:pPr>
          </w:p>
        </w:tc>
      </w:tr>
      <w:tr w:rsidR="00011C99" w:rsidRPr="006163A7" w:rsidTr="00011C99">
        <w:tc>
          <w:tcPr>
            <w:tcW w:w="675" w:type="dxa"/>
            <w:vMerge/>
            <w:vAlign w:val="center"/>
          </w:tcPr>
          <w:p w:rsidR="00011C99" w:rsidRPr="006163A7" w:rsidRDefault="00011C99" w:rsidP="00011C99">
            <w:pPr>
              <w:widowControl w:val="0"/>
              <w:spacing w:after="0" w:line="240" w:lineRule="auto"/>
              <w:rPr>
                <w:rFonts w:ascii="Times New Roman" w:eastAsia="Times New Roman" w:hAnsi="Times New Roman" w:cs="Times New Roman"/>
                <w:sz w:val="24"/>
                <w:szCs w:val="24"/>
                <w:lang w:eastAsia="ru-RU"/>
              </w:rPr>
            </w:pPr>
          </w:p>
        </w:tc>
        <w:tc>
          <w:tcPr>
            <w:tcW w:w="1985" w:type="dxa"/>
            <w:vMerge/>
          </w:tcPr>
          <w:p w:rsidR="00011C99" w:rsidRPr="006163A7" w:rsidRDefault="00011C99" w:rsidP="00011C99">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vMerge/>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011C99" w:rsidRPr="006163A7" w:rsidRDefault="00011C99" w:rsidP="00011C99">
            <w:pPr>
              <w:widowControl w:val="0"/>
              <w:spacing w:after="0" w:line="240" w:lineRule="auto"/>
              <w:ind w:hanging="108"/>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Всего</w:t>
            </w:r>
          </w:p>
        </w:tc>
        <w:tc>
          <w:tcPr>
            <w:tcW w:w="1134" w:type="dxa"/>
            <w:vAlign w:val="center"/>
          </w:tcPr>
          <w:p w:rsidR="00011C99" w:rsidRPr="006163A7" w:rsidRDefault="00011C99" w:rsidP="00011C99">
            <w:pPr>
              <w:widowControl w:val="0"/>
              <w:spacing w:after="0" w:line="240" w:lineRule="auto"/>
              <w:ind w:hanging="108"/>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Лекции</w:t>
            </w:r>
          </w:p>
        </w:tc>
        <w:tc>
          <w:tcPr>
            <w:tcW w:w="1559" w:type="dxa"/>
            <w:gridSpan w:val="2"/>
            <w:vAlign w:val="center"/>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Семинарские/</w:t>
            </w:r>
          </w:p>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Практические занятия</w:t>
            </w:r>
          </w:p>
        </w:tc>
        <w:tc>
          <w:tcPr>
            <w:tcW w:w="1134"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Индив.</w:t>
            </w: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занятия</w:t>
            </w:r>
          </w:p>
          <w:p w:rsidR="00011C99" w:rsidRPr="006163A7" w:rsidRDefault="00011C99" w:rsidP="00011C99">
            <w:pPr>
              <w:widowControl w:val="0"/>
              <w:spacing w:after="0" w:line="240" w:lineRule="auto"/>
              <w:jc w:val="center"/>
              <w:rPr>
                <w:rFonts w:ascii="Times New Roman" w:eastAsia="Times New Roman" w:hAnsi="Times New Roman" w:cs="Times New Roman"/>
                <w:b/>
                <w:i/>
                <w:color w:val="FF0000"/>
                <w:sz w:val="24"/>
                <w:szCs w:val="24"/>
                <w:lang w:eastAsia="ru-RU"/>
              </w:rPr>
            </w:pPr>
          </w:p>
        </w:tc>
        <w:tc>
          <w:tcPr>
            <w:tcW w:w="1701"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 т.ч. ауд. занятия в интерактивной форме*</w:t>
            </w: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СРС</w:t>
            </w:r>
          </w:p>
        </w:tc>
      </w:tr>
      <w:tr w:rsidR="00011C99" w:rsidRPr="006163A7" w:rsidTr="00011C99">
        <w:tc>
          <w:tcPr>
            <w:tcW w:w="10456" w:type="dxa"/>
            <w:gridSpan w:val="10"/>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i/>
                <w:sz w:val="24"/>
                <w:szCs w:val="24"/>
                <w:lang w:eastAsia="ru-RU"/>
              </w:rPr>
              <w:t>Раздел 1.Работа балетмейстера по созданию хореографического дуэта</w:t>
            </w: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w:t>
            </w:r>
          </w:p>
        </w:tc>
        <w:tc>
          <w:tcPr>
            <w:tcW w:w="1985" w:type="dxa"/>
          </w:tcPr>
          <w:p w:rsidR="00011C99" w:rsidRPr="006163A7" w:rsidRDefault="00011C99" w:rsidP="00011C99">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1.</w:t>
            </w:r>
          </w:p>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Calibri" w:hAnsi="Times New Roman" w:cs="Times New Roman"/>
                <w:sz w:val="24"/>
                <w:szCs w:val="24"/>
              </w:rPr>
              <w:t xml:space="preserve">Создание </w:t>
            </w:r>
            <w:r w:rsidRPr="006163A7">
              <w:rPr>
                <w:rFonts w:ascii="Times New Roman" w:eastAsia="Times New Roman" w:hAnsi="Times New Roman" w:cs="Times New Roman"/>
                <w:sz w:val="24"/>
                <w:szCs w:val="24"/>
                <w:lang w:eastAsia="ru-RU"/>
              </w:rPr>
              <w:t xml:space="preserve">хореографического дуэта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425" w:type="dxa"/>
          </w:tcPr>
          <w:p w:rsidR="00011C99" w:rsidRPr="006163A7" w:rsidRDefault="00011C99" w:rsidP="00011C99">
            <w:pPr>
              <w:widowControl w:val="0"/>
              <w:spacing w:after="0" w:line="240" w:lineRule="auto"/>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w:t>
            </w:r>
          </w:p>
        </w:tc>
        <w:tc>
          <w:tcPr>
            <w:tcW w:w="851" w:type="dxa"/>
          </w:tcPr>
          <w:p w:rsidR="00011C99" w:rsidRPr="006163A7" w:rsidRDefault="008824FE"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36</w:t>
            </w: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w:t>
            </w:r>
          </w:p>
        </w:tc>
        <w:tc>
          <w:tcPr>
            <w:tcW w:w="1559" w:type="dxa"/>
            <w:gridSpan w:val="2"/>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30/4*</w:t>
            </w: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6</w:t>
            </w: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Сит. анализ</w:t>
            </w: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Дискуссия</w:t>
            </w:r>
          </w:p>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sz w:val="24"/>
                <w:szCs w:val="24"/>
                <w:lang w:eastAsia="ru-RU"/>
              </w:rPr>
              <w:t>Показ хореографического дуэта</w:t>
            </w: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Итого</w:t>
            </w: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36</w:t>
            </w:r>
          </w:p>
        </w:tc>
        <w:tc>
          <w:tcPr>
            <w:tcW w:w="1134"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559" w:type="dxa"/>
            <w:gridSpan w:val="2"/>
            <w:vAlign w:val="center"/>
          </w:tcPr>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30</w:t>
            </w: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6</w:t>
            </w:r>
          </w:p>
        </w:tc>
        <w:tc>
          <w:tcPr>
            <w:tcW w:w="1701" w:type="dxa"/>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r>
      <w:tr w:rsidR="00011C99" w:rsidRPr="006163A7" w:rsidTr="00011C99">
        <w:tc>
          <w:tcPr>
            <w:tcW w:w="10456" w:type="dxa"/>
            <w:gridSpan w:val="10"/>
            <w:vAlign w:val="center"/>
          </w:tcPr>
          <w:p w:rsidR="00011C99" w:rsidRPr="006163A7" w:rsidRDefault="00011C99" w:rsidP="00011C99">
            <w:pPr>
              <w:widowControl w:val="0"/>
              <w:spacing w:after="0" w:line="240" w:lineRule="auto"/>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Раздел 2. Работа балетмейстера по созданию хореографического номера (групповой танец)</w:t>
            </w:r>
          </w:p>
        </w:tc>
      </w:tr>
      <w:tr w:rsidR="00011C99" w:rsidRPr="006163A7" w:rsidTr="008824FE">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tc>
        <w:tc>
          <w:tcPr>
            <w:tcW w:w="1985" w:type="dxa"/>
          </w:tcPr>
          <w:p w:rsidR="00011C99" w:rsidRPr="006163A7" w:rsidRDefault="00011C99" w:rsidP="00011C99">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2.</w:t>
            </w:r>
          </w:p>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Calibri" w:hAnsi="Times New Roman" w:cs="Times New Roman"/>
                <w:sz w:val="24"/>
                <w:szCs w:val="24"/>
              </w:rPr>
              <w:t xml:space="preserve">Создание </w:t>
            </w:r>
            <w:r w:rsidRPr="006163A7">
              <w:rPr>
                <w:rFonts w:ascii="Times New Roman" w:eastAsia="Times New Roman" w:hAnsi="Times New Roman" w:cs="Times New Roman"/>
                <w:sz w:val="24"/>
                <w:szCs w:val="24"/>
                <w:lang w:eastAsia="ru-RU"/>
              </w:rPr>
              <w:t xml:space="preserve">хореографического номера (групповой танец)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tc>
        <w:tc>
          <w:tcPr>
            <w:tcW w:w="851" w:type="dxa"/>
          </w:tcPr>
          <w:p w:rsidR="00011C99" w:rsidRPr="006163A7" w:rsidRDefault="00011C99" w:rsidP="008824FE">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36</w:t>
            </w:r>
          </w:p>
        </w:tc>
        <w:tc>
          <w:tcPr>
            <w:tcW w:w="1134" w:type="dxa"/>
          </w:tcPr>
          <w:p w:rsidR="00011C99" w:rsidRPr="006163A7" w:rsidRDefault="00011C99" w:rsidP="008824FE">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w:t>
            </w:r>
          </w:p>
        </w:tc>
        <w:tc>
          <w:tcPr>
            <w:tcW w:w="1559" w:type="dxa"/>
            <w:gridSpan w:val="2"/>
          </w:tcPr>
          <w:p w:rsidR="00011C99" w:rsidRPr="006163A7" w:rsidRDefault="00011C99" w:rsidP="008824FE">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30/4*</w:t>
            </w: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4</w:t>
            </w:r>
          </w:p>
        </w:tc>
        <w:tc>
          <w:tcPr>
            <w:tcW w:w="1701" w:type="dxa"/>
          </w:tcPr>
          <w:p w:rsidR="00011C99" w:rsidRPr="006163A7" w:rsidRDefault="00011C99" w:rsidP="00011C99">
            <w:pPr>
              <w:widowControl w:val="0"/>
              <w:spacing w:after="0" w:line="240" w:lineRule="auto"/>
              <w:jc w:val="center"/>
              <w:rPr>
                <w:rFonts w:ascii="Times New Roman" w:eastAsia="Calibri" w:hAnsi="Times New Roman" w:cs="Times New Roman"/>
                <w:bCs/>
                <w:sz w:val="24"/>
                <w:szCs w:val="24"/>
              </w:rPr>
            </w:pPr>
            <w:r w:rsidRPr="006163A7">
              <w:rPr>
                <w:rFonts w:ascii="Times New Roman" w:eastAsia="Calibri" w:hAnsi="Times New Roman" w:cs="Times New Roman"/>
                <w:bCs/>
                <w:sz w:val="24"/>
                <w:szCs w:val="24"/>
              </w:rPr>
              <w:t>2* лекция – дискуссия</w:t>
            </w:r>
          </w:p>
          <w:p w:rsidR="00011C99" w:rsidRPr="006163A7" w:rsidRDefault="00011C99" w:rsidP="00011C99">
            <w:pPr>
              <w:widowControl w:val="0"/>
              <w:spacing w:after="0" w:line="240" w:lineRule="auto"/>
              <w:jc w:val="center"/>
              <w:rPr>
                <w:rFonts w:ascii="Times New Roman" w:eastAsia="Calibri" w:hAnsi="Times New Roman" w:cs="Times New Roman"/>
                <w:bCs/>
                <w:sz w:val="24"/>
                <w:szCs w:val="24"/>
              </w:rPr>
            </w:pPr>
            <w:r w:rsidRPr="006163A7">
              <w:rPr>
                <w:rFonts w:ascii="Times New Roman" w:eastAsia="Calibri" w:hAnsi="Times New Roman" w:cs="Times New Roman"/>
                <w:bCs/>
                <w:sz w:val="24"/>
                <w:szCs w:val="24"/>
              </w:rPr>
              <w:t>2* просмотр и обсуждение видеофильмов</w:t>
            </w: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Calibri" w:hAnsi="Times New Roman" w:cs="Times New Roman"/>
                <w:bCs/>
                <w:sz w:val="24"/>
                <w:szCs w:val="24"/>
              </w:rPr>
              <w:t>Практический показ номера</w:t>
            </w:r>
          </w:p>
        </w:tc>
        <w:tc>
          <w:tcPr>
            <w:tcW w:w="992" w:type="dxa"/>
          </w:tcPr>
          <w:p w:rsidR="00011C99" w:rsidRPr="006163A7" w:rsidRDefault="00011C99" w:rsidP="008824FE">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011C99" w:rsidRPr="006163A7" w:rsidRDefault="00011C99" w:rsidP="00011C99">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Итого</w:t>
            </w: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72</w:t>
            </w:r>
          </w:p>
        </w:tc>
        <w:tc>
          <w:tcPr>
            <w:tcW w:w="1134"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p>
        </w:tc>
        <w:tc>
          <w:tcPr>
            <w:tcW w:w="1559" w:type="dxa"/>
            <w:gridSpan w:val="2"/>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30</w:t>
            </w: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4</w:t>
            </w:r>
          </w:p>
        </w:tc>
        <w:tc>
          <w:tcPr>
            <w:tcW w:w="1701" w:type="dxa"/>
          </w:tcPr>
          <w:p w:rsidR="00011C99" w:rsidRPr="006163A7" w:rsidRDefault="00011C99" w:rsidP="00011C99">
            <w:pPr>
              <w:widowControl w:val="0"/>
              <w:spacing w:after="0" w:line="240" w:lineRule="auto"/>
              <w:jc w:val="center"/>
              <w:rPr>
                <w:rFonts w:ascii="Times New Roman" w:eastAsia="Calibri" w:hAnsi="Times New Roman" w:cs="Times New Roman"/>
                <w:bCs/>
                <w:sz w:val="24"/>
                <w:szCs w:val="24"/>
              </w:rPr>
            </w:pP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Экзамен 36</w:t>
            </w:r>
          </w:p>
        </w:tc>
      </w:tr>
      <w:tr w:rsidR="00011C99" w:rsidRPr="006163A7" w:rsidTr="00011C99">
        <w:tc>
          <w:tcPr>
            <w:tcW w:w="10456" w:type="dxa"/>
            <w:gridSpan w:val="10"/>
            <w:vAlign w:val="center"/>
          </w:tcPr>
          <w:p w:rsidR="00011C99" w:rsidRPr="006163A7" w:rsidRDefault="00011C99" w:rsidP="00011C99">
            <w:pPr>
              <w:widowControl w:val="0"/>
              <w:spacing w:after="0" w:line="240" w:lineRule="auto"/>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Раздел 3. Работа балетмейстера по созданию хореографического спектакля</w:t>
            </w: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011C99" w:rsidRPr="006163A7" w:rsidRDefault="00011C99" w:rsidP="00011C99">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1134"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559" w:type="dxa"/>
            <w:gridSpan w:val="2"/>
            <w:vAlign w:val="center"/>
          </w:tcPr>
          <w:p w:rsidR="00011C99" w:rsidRPr="006163A7" w:rsidRDefault="00011C99" w:rsidP="00011C99">
            <w:pPr>
              <w:widowControl w:val="0"/>
              <w:spacing w:after="0" w:line="240" w:lineRule="auto"/>
              <w:ind w:firstLine="34"/>
              <w:jc w:val="center"/>
              <w:rPr>
                <w:rFonts w:ascii="Times New Roman" w:eastAsia="Times New Roman" w:hAnsi="Times New Roman" w:cs="Times New Roman"/>
                <w:sz w:val="24"/>
                <w:szCs w:val="24"/>
                <w:lang w:eastAsia="ru-RU"/>
              </w:rPr>
            </w:pP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c>
          <w:tcPr>
            <w:tcW w:w="1701" w:type="dxa"/>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w:t>
            </w:r>
          </w:p>
        </w:tc>
        <w:tc>
          <w:tcPr>
            <w:tcW w:w="1985" w:type="dxa"/>
          </w:tcPr>
          <w:p w:rsidR="00011C99" w:rsidRPr="006163A7" w:rsidRDefault="00011C99" w:rsidP="00011C99">
            <w:pPr>
              <w:widowControl w:val="0"/>
              <w:spacing w:after="0" w:line="240" w:lineRule="auto"/>
              <w:ind w:left="-85"/>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3.</w:t>
            </w:r>
          </w:p>
          <w:p w:rsidR="00011C99" w:rsidRPr="006163A7" w:rsidRDefault="00011C99" w:rsidP="00011C99">
            <w:pPr>
              <w:widowControl w:val="0"/>
              <w:spacing w:after="0" w:line="240" w:lineRule="auto"/>
              <w:ind w:left="-85"/>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Создание хореографического спектакля на материале различных танцевальных техник, в различных стилях и жанрах, с различными драматургическими задачами.</w:t>
            </w: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 xml:space="preserve">3 </w:t>
            </w:r>
          </w:p>
        </w:tc>
        <w:tc>
          <w:tcPr>
            <w:tcW w:w="851"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36</w:t>
            </w: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w:t>
            </w:r>
          </w:p>
        </w:tc>
        <w:tc>
          <w:tcPr>
            <w:tcW w:w="1559" w:type="dxa"/>
            <w:gridSpan w:val="2"/>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30/10*</w:t>
            </w:r>
          </w:p>
        </w:tc>
        <w:tc>
          <w:tcPr>
            <w:tcW w:w="1134" w:type="dxa"/>
          </w:tcPr>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6</w:t>
            </w:r>
          </w:p>
        </w:tc>
        <w:tc>
          <w:tcPr>
            <w:tcW w:w="1701"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 творческое задание</w:t>
            </w:r>
          </w:p>
          <w:p w:rsidR="00011C99" w:rsidRPr="006163A7" w:rsidRDefault="00011C99" w:rsidP="00011C99">
            <w:pPr>
              <w:widowControl w:val="0"/>
              <w:spacing w:after="0" w:line="240" w:lineRule="auto"/>
              <w:ind w:firstLine="34"/>
              <w:jc w:val="center"/>
              <w:rPr>
                <w:rFonts w:ascii="Times New Roman" w:eastAsia="Calibri" w:hAnsi="Times New Roman" w:cs="Times New Roman"/>
                <w:sz w:val="24"/>
                <w:szCs w:val="24"/>
              </w:rPr>
            </w:pPr>
            <w:r w:rsidRPr="006163A7">
              <w:rPr>
                <w:rFonts w:ascii="Times New Roman" w:eastAsia="Times New Roman" w:hAnsi="Times New Roman" w:cs="Times New Roman"/>
                <w:sz w:val="24"/>
                <w:szCs w:val="24"/>
                <w:lang w:eastAsia="ru-RU"/>
              </w:rPr>
              <w:t>4*</w:t>
            </w:r>
            <w:r w:rsidRPr="006163A7">
              <w:rPr>
                <w:rFonts w:ascii="Times New Roman" w:eastAsia="Calibri" w:hAnsi="Times New Roman" w:cs="Times New Roman"/>
                <w:sz w:val="24"/>
                <w:szCs w:val="24"/>
              </w:rPr>
              <w:t>разработка проекта</w:t>
            </w:r>
          </w:p>
          <w:p w:rsidR="00011C99" w:rsidRPr="006163A7" w:rsidRDefault="00011C99" w:rsidP="00011C99">
            <w:pPr>
              <w:widowControl w:val="0"/>
              <w:spacing w:after="0" w:line="240" w:lineRule="auto"/>
              <w:ind w:firstLine="34"/>
              <w:jc w:val="center"/>
              <w:rPr>
                <w:rFonts w:ascii="Times New Roman" w:eastAsia="Calibri" w:hAnsi="Times New Roman" w:cs="Times New Roman"/>
                <w:sz w:val="24"/>
                <w:szCs w:val="24"/>
              </w:rPr>
            </w:pPr>
            <w:r w:rsidRPr="006163A7">
              <w:rPr>
                <w:rFonts w:ascii="Times New Roman" w:eastAsia="Calibri" w:hAnsi="Times New Roman" w:cs="Times New Roman"/>
                <w:sz w:val="24"/>
                <w:szCs w:val="24"/>
              </w:rPr>
              <w:t>4* просмотр и обсуждение видеофильмов</w:t>
            </w:r>
          </w:p>
          <w:p w:rsidR="00011C99" w:rsidRPr="006163A7" w:rsidRDefault="00011C99" w:rsidP="00011C99">
            <w:pPr>
              <w:widowControl w:val="0"/>
              <w:spacing w:after="0" w:line="240" w:lineRule="auto"/>
              <w:ind w:firstLine="34"/>
              <w:jc w:val="center"/>
              <w:rPr>
                <w:rFonts w:ascii="Times New Roman" w:eastAsia="Calibri" w:hAnsi="Times New Roman" w:cs="Times New Roman"/>
                <w:sz w:val="24"/>
                <w:szCs w:val="24"/>
              </w:rPr>
            </w:pPr>
            <w:r w:rsidRPr="006163A7">
              <w:rPr>
                <w:rFonts w:ascii="Times New Roman" w:eastAsia="Calibri" w:hAnsi="Times New Roman" w:cs="Times New Roman"/>
                <w:sz w:val="24"/>
                <w:szCs w:val="24"/>
              </w:rPr>
              <w:t>Показ хореографического спектакля</w:t>
            </w:r>
          </w:p>
          <w:p w:rsidR="00011C99" w:rsidRPr="006163A7" w:rsidRDefault="00011C99" w:rsidP="00011C99">
            <w:pPr>
              <w:widowControl w:val="0"/>
              <w:spacing w:after="0" w:line="240" w:lineRule="auto"/>
              <w:rPr>
                <w:rFonts w:ascii="Times New Roman" w:eastAsia="Times New Roman" w:hAnsi="Times New Roman" w:cs="Times New Roman"/>
                <w:sz w:val="24"/>
                <w:szCs w:val="24"/>
                <w:lang w:eastAsia="ru-RU"/>
              </w:rPr>
            </w:pPr>
          </w:p>
        </w:tc>
        <w:tc>
          <w:tcPr>
            <w:tcW w:w="992" w:type="dxa"/>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p w:rsidR="00011C99" w:rsidRPr="006163A7" w:rsidRDefault="00011C99" w:rsidP="00011C99">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Экзамен 36</w:t>
            </w:r>
          </w:p>
        </w:tc>
      </w:tr>
      <w:tr w:rsidR="00011C99" w:rsidRPr="006163A7" w:rsidTr="00011C99">
        <w:tc>
          <w:tcPr>
            <w:tcW w:w="675"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p>
        </w:tc>
        <w:tc>
          <w:tcPr>
            <w:tcW w:w="1985" w:type="dxa"/>
            <w:vAlign w:val="center"/>
          </w:tcPr>
          <w:p w:rsidR="00011C99" w:rsidRPr="006163A7" w:rsidRDefault="00011C99" w:rsidP="00011C99">
            <w:pPr>
              <w:widowControl w:val="0"/>
              <w:spacing w:after="0" w:line="240" w:lineRule="auto"/>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sz w:val="24"/>
                <w:szCs w:val="24"/>
                <w:lang w:eastAsia="ru-RU"/>
              </w:rPr>
              <w:t>Всего часов в интерактивной форме:</w:t>
            </w:r>
          </w:p>
        </w:tc>
        <w:tc>
          <w:tcPr>
            <w:tcW w:w="425" w:type="dxa"/>
          </w:tcPr>
          <w:p w:rsidR="00011C99" w:rsidRPr="006163A7" w:rsidRDefault="00011C99" w:rsidP="00011C99">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4678" w:type="dxa"/>
            <w:gridSpan w:val="5"/>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c>
          <w:tcPr>
            <w:tcW w:w="1701" w:type="dxa"/>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18</w:t>
            </w:r>
            <w:r w:rsidRPr="006163A7">
              <w:rPr>
                <w:rFonts w:ascii="Times New Roman" w:eastAsia="MS Mincho" w:hAnsi="Times New Roman" w:cs="Times New Roman"/>
                <w:sz w:val="24"/>
                <w:szCs w:val="24"/>
                <w:lang w:eastAsia="ja-JP"/>
              </w:rPr>
              <w:t>*(24%)</w:t>
            </w:r>
          </w:p>
        </w:tc>
        <w:tc>
          <w:tcPr>
            <w:tcW w:w="992" w:type="dxa"/>
            <w:vAlign w:val="center"/>
          </w:tcPr>
          <w:p w:rsidR="00011C99" w:rsidRPr="006163A7" w:rsidRDefault="00011C99" w:rsidP="00011C99">
            <w:pPr>
              <w:widowControl w:val="0"/>
              <w:spacing w:after="0" w:line="240" w:lineRule="auto"/>
              <w:jc w:val="center"/>
              <w:rPr>
                <w:rFonts w:ascii="Times New Roman" w:eastAsia="Times New Roman" w:hAnsi="Times New Roman" w:cs="Times New Roman"/>
                <w:b/>
                <w:sz w:val="24"/>
                <w:szCs w:val="24"/>
                <w:lang w:eastAsia="ru-RU"/>
              </w:rPr>
            </w:pPr>
          </w:p>
        </w:tc>
      </w:tr>
      <w:tr w:rsidR="00011C99" w:rsidRPr="006163A7" w:rsidTr="00011C99">
        <w:tc>
          <w:tcPr>
            <w:tcW w:w="675" w:type="dxa"/>
            <w:vAlign w:val="center"/>
          </w:tcPr>
          <w:p w:rsidR="00011C99" w:rsidRPr="006163A7" w:rsidRDefault="00011C99" w:rsidP="00011C99">
            <w:pPr>
              <w:spacing w:after="0" w:line="240" w:lineRule="auto"/>
              <w:rPr>
                <w:rFonts w:ascii="Times New Roman" w:eastAsia="Calibri" w:hAnsi="Times New Roman" w:cs="Times New Roman"/>
                <w:bCs/>
                <w:sz w:val="24"/>
                <w:szCs w:val="24"/>
                <w:lang w:eastAsia="ru-RU"/>
              </w:rPr>
            </w:pPr>
          </w:p>
        </w:tc>
        <w:tc>
          <w:tcPr>
            <w:tcW w:w="1985" w:type="dxa"/>
            <w:vAlign w:val="center"/>
          </w:tcPr>
          <w:p w:rsidR="00011C99" w:rsidRPr="006163A7" w:rsidRDefault="00011C99" w:rsidP="00011C99">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i/>
                <w:sz w:val="24"/>
                <w:szCs w:val="24"/>
                <w:lang w:eastAsia="ru-RU"/>
              </w:rPr>
              <w:t>Итого:</w:t>
            </w:r>
          </w:p>
        </w:tc>
        <w:tc>
          <w:tcPr>
            <w:tcW w:w="425" w:type="dxa"/>
          </w:tcPr>
          <w:p w:rsidR="00011C99" w:rsidRPr="006163A7" w:rsidRDefault="00011C99" w:rsidP="00011C99">
            <w:pPr>
              <w:spacing w:after="0" w:line="240" w:lineRule="auto"/>
              <w:rPr>
                <w:rFonts w:ascii="Times New Roman" w:eastAsia="Calibri" w:hAnsi="Times New Roman" w:cs="Times New Roman"/>
                <w:bCs/>
                <w:sz w:val="24"/>
                <w:szCs w:val="24"/>
                <w:lang w:eastAsia="ru-RU"/>
              </w:rPr>
            </w:pPr>
          </w:p>
        </w:tc>
        <w:tc>
          <w:tcPr>
            <w:tcW w:w="851" w:type="dxa"/>
          </w:tcPr>
          <w:p w:rsidR="00011C99" w:rsidRPr="006163A7" w:rsidRDefault="00011C99" w:rsidP="00011C99">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72</w:t>
            </w:r>
          </w:p>
        </w:tc>
        <w:tc>
          <w:tcPr>
            <w:tcW w:w="1134" w:type="dxa"/>
          </w:tcPr>
          <w:p w:rsidR="00011C99" w:rsidRPr="006163A7" w:rsidRDefault="00011C99" w:rsidP="00011C99">
            <w:pPr>
              <w:spacing w:after="0" w:line="240" w:lineRule="auto"/>
              <w:rPr>
                <w:rFonts w:ascii="Times New Roman" w:eastAsia="Calibri" w:hAnsi="Times New Roman" w:cs="Times New Roman"/>
                <w:bCs/>
                <w:sz w:val="24"/>
                <w:szCs w:val="24"/>
                <w:lang w:eastAsia="ru-RU"/>
              </w:rPr>
            </w:pPr>
          </w:p>
        </w:tc>
        <w:tc>
          <w:tcPr>
            <w:tcW w:w="1417" w:type="dxa"/>
          </w:tcPr>
          <w:p w:rsidR="00011C99" w:rsidRPr="006163A7" w:rsidRDefault="00011C99" w:rsidP="00011C99">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30</w:t>
            </w:r>
          </w:p>
        </w:tc>
        <w:tc>
          <w:tcPr>
            <w:tcW w:w="1276" w:type="dxa"/>
            <w:gridSpan w:val="2"/>
          </w:tcPr>
          <w:p w:rsidR="00011C99" w:rsidRPr="006163A7" w:rsidRDefault="00011C99" w:rsidP="00011C99">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6</w:t>
            </w:r>
          </w:p>
        </w:tc>
        <w:tc>
          <w:tcPr>
            <w:tcW w:w="1701" w:type="dxa"/>
          </w:tcPr>
          <w:p w:rsidR="00011C99" w:rsidRPr="006163A7" w:rsidRDefault="00011C99" w:rsidP="00011C99">
            <w:pPr>
              <w:spacing w:after="0" w:line="240" w:lineRule="auto"/>
              <w:rPr>
                <w:rFonts w:ascii="Times New Roman" w:eastAsia="Calibri" w:hAnsi="Times New Roman" w:cs="Times New Roman"/>
                <w:bCs/>
                <w:sz w:val="24"/>
                <w:szCs w:val="24"/>
                <w:lang w:eastAsia="ru-RU"/>
              </w:rPr>
            </w:pPr>
          </w:p>
        </w:tc>
        <w:tc>
          <w:tcPr>
            <w:tcW w:w="992" w:type="dxa"/>
            <w:vAlign w:val="center"/>
          </w:tcPr>
          <w:p w:rsidR="00011C99" w:rsidRPr="006163A7" w:rsidRDefault="00011C99" w:rsidP="00011C99">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36 экзамен</w:t>
            </w:r>
          </w:p>
        </w:tc>
      </w:tr>
      <w:tr w:rsidR="00011C99" w:rsidRPr="006163A7" w:rsidTr="00011C99">
        <w:tc>
          <w:tcPr>
            <w:tcW w:w="675" w:type="dxa"/>
            <w:vAlign w:val="center"/>
          </w:tcPr>
          <w:p w:rsidR="00011C99" w:rsidRPr="006163A7" w:rsidRDefault="00011C99" w:rsidP="00011C99">
            <w:pPr>
              <w:spacing w:after="0" w:line="240" w:lineRule="auto"/>
              <w:rPr>
                <w:rFonts w:ascii="Times New Roman" w:eastAsia="Calibri" w:hAnsi="Times New Roman" w:cs="Times New Roman"/>
                <w:sz w:val="24"/>
                <w:szCs w:val="24"/>
                <w:lang w:eastAsia="ru-RU"/>
              </w:rPr>
            </w:pPr>
          </w:p>
        </w:tc>
        <w:tc>
          <w:tcPr>
            <w:tcW w:w="1985" w:type="dxa"/>
            <w:vAlign w:val="center"/>
          </w:tcPr>
          <w:p w:rsidR="00011C99" w:rsidRPr="006163A7" w:rsidRDefault="00011C99" w:rsidP="00011C99">
            <w:pPr>
              <w:spacing w:after="0" w:line="240" w:lineRule="auto"/>
              <w:rPr>
                <w:rFonts w:ascii="Times New Roman" w:eastAsia="Calibri" w:hAnsi="Times New Roman" w:cs="Times New Roman"/>
                <w:b/>
                <w:i/>
                <w:sz w:val="24"/>
                <w:szCs w:val="24"/>
                <w:lang w:eastAsia="ru-RU"/>
              </w:rPr>
            </w:pPr>
            <w:r w:rsidRPr="006163A7">
              <w:rPr>
                <w:rFonts w:ascii="Times New Roman" w:eastAsia="Calibri" w:hAnsi="Times New Roman" w:cs="Times New Roman"/>
                <w:b/>
                <w:i/>
                <w:sz w:val="24"/>
                <w:szCs w:val="24"/>
                <w:lang w:eastAsia="ru-RU"/>
              </w:rPr>
              <w:t>Всего</w:t>
            </w:r>
          </w:p>
        </w:tc>
        <w:tc>
          <w:tcPr>
            <w:tcW w:w="425" w:type="dxa"/>
          </w:tcPr>
          <w:p w:rsidR="00011C99" w:rsidRPr="006163A7" w:rsidRDefault="00011C99" w:rsidP="00011C99">
            <w:pPr>
              <w:spacing w:after="0" w:line="240" w:lineRule="auto"/>
              <w:rPr>
                <w:rFonts w:ascii="Times New Roman" w:eastAsia="Calibri" w:hAnsi="Times New Roman" w:cs="Times New Roman"/>
                <w:b/>
                <w:sz w:val="24"/>
                <w:szCs w:val="24"/>
                <w:lang w:eastAsia="ru-RU"/>
              </w:rPr>
            </w:pPr>
          </w:p>
        </w:tc>
        <w:tc>
          <w:tcPr>
            <w:tcW w:w="851" w:type="dxa"/>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180</w:t>
            </w:r>
          </w:p>
        </w:tc>
        <w:tc>
          <w:tcPr>
            <w:tcW w:w="1134" w:type="dxa"/>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w:t>
            </w:r>
          </w:p>
        </w:tc>
        <w:tc>
          <w:tcPr>
            <w:tcW w:w="1417" w:type="dxa"/>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90</w:t>
            </w:r>
          </w:p>
        </w:tc>
        <w:tc>
          <w:tcPr>
            <w:tcW w:w="1276" w:type="dxa"/>
            <w:gridSpan w:val="2"/>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16</w:t>
            </w:r>
          </w:p>
        </w:tc>
        <w:tc>
          <w:tcPr>
            <w:tcW w:w="1701" w:type="dxa"/>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18</w:t>
            </w:r>
          </w:p>
        </w:tc>
        <w:tc>
          <w:tcPr>
            <w:tcW w:w="992" w:type="dxa"/>
            <w:vAlign w:val="center"/>
          </w:tcPr>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СР – 2 36</w:t>
            </w:r>
          </w:p>
          <w:p w:rsidR="00011C99" w:rsidRPr="006163A7" w:rsidRDefault="00011C99" w:rsidP="00011C99">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экзамен 72</w:t>
            </w:r>
          </w:p>
        </w:tc>
      </w:tr>
    </w:tbl>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p>
    <w:p w:rsidR="00B126D4" w:rsidRPr="006163A7" w:rsidRDefault="00B126D4" w:rsidP="00F34305">
      <w:pPr>
        <w:widowControl w:val="0"/>
        <w:spacing w:after="0" w:line="276" w:lineRule="auto"/>
        <w:jc w:val="center"/>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sz w:val="24"/>
          <w:szCs w:val="24"/>
          <w:lang w:eastAsia="ru-RU"/>
        </w:rPr>
        <w:t>Заочная форма обучения</w:t>
      </w:r>
    </w:p>
    <w:p w:rsidR="00B126D4" w:rsidRPr="006163A7" w:rsidRDefault="00B126D4"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Общая трудоёмкость дисциплины составляет 5 зачетных единиц, 180 ака</w:t>
      </w:r>
      <w:r w:rsidR="00EF5AC2" w:rsidRPr="006163A7">
        <w:rPr>
          <w:rFonts w:ascii="Times New Roman" w:eastAsia="Times New Roman" w:hAnsi="Times New Roman" w:cs="Times New Roman"/>
          <w:sz w:val="24"/>
          <w:szCs w:val="24"/>
          <w:lang w:eastAsia="ru-RU"/>
        </w:rPr>
        <w:t>демических часов. В том числе 34</w:t>
      </w:r>
      <w:r w:rsidRPr="006163A7">
        <w:rPr>
          <w:rFonts w:ascii="Times New Roman" w:eastAsia="Times New Roman" w:hAnsi="Times New Roman" w:cs="Times New Roman"/>
          <w:sz w:val="24"/>
          <w:szCs w:val="24"/>
          <w:lang w:eastAsia="ru-RU"/>
        </w:rPr>
        <w:t xml:space="preserve"> час. контактной (аудиторной) </w:t>
      </w:r>
      <w:r w:rsidR="00EF5AC2" w:rsidRPr="006163A7">
        <w:rPr>
          <w:rFonts w:ascii="Times New Roman" w:eastAsia="Times New Roman" w:hAnsi="Times New Roman" w:cs="Times New Roman"/>
          <w:sz w:val="24"/>
          <w:szCs w:val="24"/>
          <w:lang w:eastAsia="ru-RU"/>
        </w:rPr>
        <w:t>работы с обучающимися, 128</w:t>
      </w:r>
      <w:r w:rsidRPr="006163A7">
        <w:rPr>
          <w:rFonts w:ascii="Times New Roman" w:eastAsia="Times New Roman" w:hAnsi="Times New Roman" w:cs="Times New Roman"/>
          <w:sz w:val="24"/>
          <w:szCs w:val="24"/>
          <w:lang w:eastAsia="ru-RU"/>
        </w:rPr>
        <w:t xml:space="preserve"> час самостоятельная работа обучающихся. </w:t>
      </w:r>
    </w:p>
    <w:p w:rsidR="00B126D4" w:rsidRPr="006163A7" w:rsidRDefault="00B126D4" w:rsidP="00F34305">
      <w:pPr>
        <w:widowControl w:val="0"/>
        <w:spacing w:after="0" w:line="276" w:lineRule="auto"/>
        <w:ind w:firstLine="708"/>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4</w:t>
      </w:r>
      <w:r w:rsidR="00D95EE5" w:rsidRPr="006163A7">
        <w:rPr>
          <w:rFonts w:ascii="Times New Roman" w:eastAsia="Times New Roman" w:hAnsi="Times New Roman" w:cs="Times New Roman"/>
          <w:sz w:val="24"/>
          <w:szCs w:val="24"/>
          <w:lang w:eastAsia="ru-RU"/>
        </w:rPr>
        <w:t xml:space="preserve"> часа</w:t>
      </w:r>
      <w:r w:rsidRPr="006163A7">
        <w:rPr>
          <w:rFonts w:ascii="Times New Roman" w:eastAsia="Times New Roman" w:hAnsi="Times New Roman" w:cs="Times New Roman"/>
          <w:sz w:val="24"/>
          <w:szCs w:val="24"/>
          <w:lang w:eastAsia="ru-RU"/>
        </w:rPr>
        <w:t xml:space="preserve"> (24%) аудиторной работы проводится в интерактивных формах.</w:t>
      </w:r>
    </w:p>
    <w:p w:rsidR="00662782" w:rsidRPr="00662782" w:rsidRDefault="00662782" w:rsidP="00662782">
      <w:pPr>
        <w:widowControl w:val="0"/>
        <w:spacing w:after="0" w:line="276" w:lineRule="auto"/>
        <w:ind w:firstLine="708"/>
        <w:jc w:val="both"/>
        <w:rPr>
          <w:rFonts w:ascii="Times New Roman" w:eastAsia="Times New Roman" w:hAnsi="Times New Roman" w:cs="Times New Roman"/>
          <w:sz w:val="24"/>
          <w:szCs w:val="24"/>
          <w:lang w:eastAsia="ru-RU"/>
        </w:rPr>
      </w:pPr>
      <w:r w:rsidRPr="00662782">
        <w:rPr>
          <w:rFonts w:ascii="Times New Roman" w:eastAsia="Times New Roman" w:hAnsi="Times New Roman" w:cs="Times New Roman"/>
          <w:sz w:val="24"/>
          <w:szCs w:val="24"/>
          <w:lang w:eastAsia="ru-RU"/>
        </w:rPr>
        <w:t>Практическая подготовка при реализации учебной дисциплины (модуля) организуется путем проведения практических занятий, предусматривающих участие обучающихся в выполнении отдельных элементов работ, связанных с будущей профессиональной деятельностью.</w:t>
      </w:r>
    </w:p>
    <w:p w:rsidR="00B126D4" w:rsidRPr="00662782" w:rsidRDefault="00662782" w:rsidP="00662782">
      <w:pPr>
        <w:widowControl w:val="0"/>
        <w:spacing w:after="0" w:line="276" w:lineRule="auto"/>
        <w:ind w:firstLine="708"/>
        <w:jc w:val="both"/>
        <w:rPr>
          <w:rFonts w:ascii="Times New Roman" w:eastAsia="Times New Roman" w:hAnsi="Times New Roman" w:cs="Times New Roman"/>
          <w:sz w:val="24"/>
          <w:szCs w:val="24"/>
          <w:lang w:eastAsia="ru-RU"/>
        </w:rPr>
      </w:pPr>
      <w:r w:rsidRPr="00662782">
        <w:rPr>
          <w:rFonts w:ascii="Times New Roman" w:eastAsia="Times New Roman" w:hAnsi="Times New Roman" w:cs="Times New Roman"/>
          <w:sz w:val="24"/>
          <w:szCs w:val="24"/>
          <w:lang w:eastAsia="ru-RU"/>
        </w:rPr>
        <w:t>Практическая подготовка включает в себя отдельные занятия лекционного типа, которые предусматривают передачу учебной информации обучающимся, необходимой для последующего выполнения работ, связанной с будущей профессиональной деятельностью</w:t>
      </w:r>
    </w:p>
    <w:p w:rsidR="00B126D4" w:rsidRPr="006163A7" w:rsidRDefault="00B126D4" w:rsidP="00F34305">
      <w:pPr>
        <w:widowControl w:val="0"/>
        <w:spacing w:after="0" w:line="276"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4.2. Структура дисциплины</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985"/>
        <w:gridCol w:w="425"/>
        <w:gridCol w:w="851"/>
        <w:gridCol w:w="1134"/>
        <w:gridCol w:w="1417"/>
        <w:gridCol w:w="142"/>
        <w:gridCol w:w="1134"/>
        <w:gridCol w:w="1701"/>
        <w:gridCol w:w="992"/>
      </w:tblGrid>
      <w:tr w:rsidR="00B126D4" w:rsidRPr="006163A7" w:rsidTr="00420D60">
        <w:tc>
          <w:tcPr>
            <w:tcW w:w="675" w:type="dxa"/>
            <w:vMerge w:val="restart"/>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w:t>
            </w:r>
          </w:p>
        </w:tc>
        <w:tc>
          <w:tcPr>
            <w:tcW w:w="1985" w:type="dxa"/>
            <w:vMerge w:val="restart"/>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Наименование модулей (разделов) </w:t>
            </w: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 тем</w:t>
            </w:r>
          </w:p>
        </w:tc>
        <w:tc>
          <w:tcPr>
            <w:tcW w:w="425" w:type="dxa"/>
            <w:vMerge w:val="restart"/>
            <w:textDirection w:val="btLr"/>
            <w:vAlign w:val="center"/>
          </w:tcPr>
          <w:p w:rsidR="00B126D4" w:rsidRPr="006163A7" w:rsidRDefault="00B126D4" w:rsidP="00420D60">
            <w:pPr>
              <w:widowControl w:val="0"/>
              <w:spacing w:after="0" w:line="240" w:lineRule="auto"/>
              <w:ind w:right="113"/>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Семестр</w:t>
            </w:r>
          </w:p>
        </w:tc>
        <w:tc>
          <w:tcPr>
            <w:tcW w:w="7371" w:type="dxa"/>
            <w:gridSpan w:val="7"/>
          </w:tcPr>
          <w:p w:rsidR="00B126D4" w:rsidRPr="006163A7" w:rsidRDefault="00B126D4" w:rsidP="00420D60">
            <w:pPr>
              <w:widowControl w:val="0"/>
              <w:spacing w:after="0" w:line="24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Виды учебной работы,</w:t>
            </w:r>
          </w:p>
          <w:p w:rsidR="00B126D4" w:rsidRPr="006163A7" w:rsidRDefault="00B126D4" w:rsidP="00420D60">
            <w:pPr>
              <w:widowControl w:val="0"/>
              <w:spacing w:after="0" w:line="24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 трудоемкость (в часах)</w:t>
            </w:r>
          </w:p>
          <w:p w:rsidR="00B126D4" w:rsidRPr="006163A7" w:rsidRDefault="00B126D4" w:rsidP="00420D60">
            <w:pPr>
              <w:widowControl w:val="0"/>
              <w:spacing w:after="0" w:line="240" w:lineRule="auto"/>
              <w:ind w:firstLine="400"/>
              <w:jc w:val="center"/>
              <w:rPr>
                <w:rFonts w:ascii="Times New Roman" w:eastAsia="Times New Roman" w:hAnsi="Times New Roman" w:cs="Times New Roman"/>
                <w:b/>
                <w:sz w:val="24"/>
                <w:szCs w:val="24"/>
                <w:lang w:eastAsia="ru-RU"/>
              </w:rPr>
            </w:pPr>
          </w:p>
        </w:tc>
      </w:tr>
      <w:tr w:rsidR="00B126D4" w:rsidRPr="006163A7" w:rsidTr="00420D60">
        <w:tc>
          <w:tcPr>
            <w:tcW w:w="675" w:type="dxa"/>
            <w:vMerge/>
            <w:vAlign w:val="center"/>
          </w:tcPr>
          <w:p w:rsidR="00B126D4" w:rsidRPr="006163A7" w:rsidRDefault="00B126D4" w:rsidP="00420D60">
            <w:pPr>
              <w:widowControl w:val="0"/>
              <w:spacing w:after="0" w:line="240" w:lineRule="auto"/>
              <w:rPr>
                <w:rFonts w:ascii="Times New Roman" w:eastAsia="Times New Roman" w:hAnsi="Times New Roman" w:cs="Times New Roman"/>
                <w:sz w:val="24"/>
                <w:szCs w:val="24"/>
                <w:lang w:eastAsia="ru-RU"/>
              </w:rPr>
            </w:pPr>
          </w:p>
        </w:tc>
        <w:tc>
          <w:tcPr>
            <w:tcW w:w="1985" w:type="dxa"/>
            <w:vMerge/>
          </w:tcPr>
          <w:p w:rsidR="00B126D4" w:rsidRPr="006163A7" w:rsidRDefault="00B126D4" w:rsidP="00420D60">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vMerge/>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B126D4" w:rsidRPr="006163A7" w:rsidRDefault="00B126D4" w:rsidP="00420D60">
            <w:pPr>
              <w:widowControl w:val="0"/>
              <w:spacing w:after="0" w:line="240" w:lineRule="auto"/>
              <w:ind w:hanging="108"/>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Всего</w:t>
            </w:r>
          </w:p>
        </w:tc>
        <w:tc>
          <w:tcPr>
            <w:tcW w:w="1134" w:type="dxa"/>
            <w:vAlign w:val="center"/>
          </w:tcPr>
          <w:p w:rsidR="00B126D4" w:rsidRPr="006163A7" w:rsidRDefault="00B126D4" w:rsidP="00420D60">
            <w:pPr>
              <w:widowControl w:val="0"/>
              <w:spacing w:after="0" w:line="240" w:lineRule="auto"/>
              <w:ind w:hanging="108"/>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Лекции</w:t>
            </w:r>
          </w:p>
        </w:tc>
        <w:tc>
          <w:tcPr>
            <w:tcW w:w="1559" w:type="dxa"/>
            <w:gridSpan w:val="2"/>
            <w:vAlign w:val="center"/>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Семинарские/</w:t>
            </w:r>
          </w:p>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Практические занятия</w:t>
            </w:r>
          </w:p>
        </w:tc>
        <w:tc>
          <w:tcPr>
            <w:tcW w:w="1134"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Индив.</w:t>
            </w: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занятия</w:t>
            </w:r>
          </w:p>
          <w:p w:rsidR="00B126D4" w:rsidRPr="006163A7" w:rsidRDefault="00B126D4" w:rsidP="00420D60">
            <w:pPr>
              <w:widowControl w:val="0"/>
              <w:spacing w:after="0" w:line="240" w:lineRule="auto"/>
              <w:jc w:val="center"/>
              <w:rPr>
                <w:rFonts w:ascii="Times New Roman" w:eastAsia="Times New Roman" w:hAnsi="Times New Roman" w:cs="Times New Roman"/>
                <w:b/>
                <w:i/>
                <w:color w:val="FF0000"/>
                <w:sz w:val="24"/>
                <w:szCs w:val="24"/>
                <w:lang w:eastAsia="ru-RU"/>
              </w:rPr>
            </w:pPr>
          </w:p>
        </w:tc>
        <w:tc>
          <w:tcPr>
            <w:tcW w:w="1701"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В т.ч. ауд. занятия в интерактивной форме*</w:t>
            </w:r>
          </w:p>
        </w:tc>
        <w:tc>
          <w:tcPr>
            <w:tcW w:w="992"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СРС</w:t>
            </w:r>
          </w:p>
        </w:tc>
      </w:tr>
      <w:tr w:rsidR="00B126D4" w:rsidRPr="006163A7" w:rsidTr="00420D60">
        <w:tc>
          <w:tcPr>
            <w:tcW w:w="10456" w:type="dxa"/>
            <w:gridSpan w:val="10"/>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i/>
                <w:sz w:val="24"/>
                <w:szCs w:val="24"/>
                <w:lang w:eastAsia="ru-RU"/>
              </w:rPr>
              <w:t>Раздел 1.Работа балетмейстера по созданию хореографического дуэта</w:t>
            </w:r>
          </w:p>
        </w:tc>
      </w:tr>
      <w:tr w:rsidR="00B126D4" w:rsidRPr="006163A7" w:rsidTr="00D95EE5">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w:t>
            </w:r>
          </w:p>
        </w:tc>
        <w:tc>
          <w:tcPr>
            <w:tcW w:w="1985" w:type="dxa"/>
          </w:tcPr>
          <w:p w:rsidR="00B126D4" w:rsidRPr="006163A7" w:rsidRDefault="00B126D4" w:rsidP="00420D60">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1.</w:t>
            </w:r>
          </w:p>
          <w:p w:rsidR="00B126D4" w:rsidRPr="006163A7" w:rsidRDefault="00B126D4" w:rsidP="00420D60">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Calibri" w:hAnsi="Times New Roman" w:cs="Times New Roman"/>
                <w:sz w:val="24"/>
                <w:szCs w:val="24"/>
              </w:rPr>
              <w:t xml:space="preserve">Создание </w:t>
            </w:r>
            <w:r w:rsidRPr="006163A7">
              <w:rPr>
                <w:rFonts w:ascii="Times New Roman" w:eastAsia="Times New Roman" w:hAnsi="Times New Roman" w:cs="Times New Roman"/>
                <w:sz w:val="24"/>
                <w:szCs w:val="24"/>
                <w:lang w:eastAsia="ru-RU"/>
              </w:rPr>
              <w:t xml:space="preserve">хореографического дуэта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425" w:type="dxa"/>
          </w:tcPr>
          <w:p w:rsidR="00B126D4" w:rsidRPr="006163A7" w:rsidRDefault="00B126D4" w:rsidP="00420D60">
            <w:pPr>
              <w:widowControl w:val="0"/>
              <w:spacing w:after="0" w:line="240" w:lineRule="auto"/>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w:t>
            </w:r>
          </w:p>
        </w:tc>
        <w:tc>
          <w:tcPr>
            <w:tcW w:w="851" w:type="dxa"/>
          </w:tcPr>
          <w:p w:rsidR="00B126D4" w:rsidRPr="006163A7" w:rsidRDefault="00EF5AC2"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36</w:t>
            </w: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134" w:type="dxa"/>
          </w:tcPr>
          <w:p w:rsidR="00B126D4" w:rsidRPr="006163A7" w:rsidRDefault="00D95EE5" w:rsidP="00D95EE5">
            <w:pPr>
              <w:widowControl w:val="0"/>
              <w:spacing w:after="0" w:line="240" w:lineRule="auto"/>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tc>
        <w:tc>
          <w:tcPr>
            <w:tcW w:w="1559" w:type="dxa"/>
            <w:gridSpan w:val="2"/>
          </w:tcPr>
          <w:p w:rsidR="00B126D4" w:rsidRPr="006163A7" w:rsidRDefault="00EF5AC2"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10</w:t>
            </w:r>
            <w:r w:rsidR="00D95EE5" w:rsidRPr="006163A7">
              <w:rPr>
                <w:rFonts w:ascii="Times New Roman" w:eastAsia="Times New Roman" w:hAnsi="Times New Roman" w:cs="Times New Roman"/>
                <w:sz w:val="24"/>
                <w:szCs w:val="24"/>
                <w:lang w:eastAsia="ru-RU"/>
              </w:rPr>
              <w:t>/1</w:t>
            </w:r>
            <w:r w:rsidR="00B126D4" w:rsidRPr="006163A7">
              <w:rPr>
                <w:rFonts w:ascii="Times New Roman" w:eastAsia="Times New Roman" w:hAnsi="Times New Roman" w:cs="Times New Roman"/>
                <w:sz w:val="24"/>
                <w:szCs w:val="24"/>
                <w:lang w:eastAsia="ru-RU"/>
              </w:rPr>
              <w:t>*</w:t>
            </w: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B126D4" w:rsidRPr="006163A7" w:rsidRDefault="00D95EE5"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0,5</w:t>
            </w:r>
            <w:r w:rsidR="00B126D4" w:rsidRPr="006163A7">
              <w:rPr>
                <w:rFonts w:ascii="Times New Roman" w:eastAsia="Times New Roman" w:hAnsi="Times New Roman" w:cs="Times New Roman"/>
                <w:sz w:val="24"/>
                <w:szCs w:val="24"/>
                <w:lang w:eastAsia="ru-RU"/>
              </w:rPr>
              <w:t>*</w:t>
            </w: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Сит. анализ</w:t>
            </w:r>
          </w:p>
          <w:p w:rsidR="00B126D4" w:rsidRPr="006163A7" w:rsidRDefault="00D95EE5"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0,5</w:t>
            </w:r>
            <w:r w:rsidR="00B126D4" w:rsidRPr="006163A7">
              <w:rPr>
                <w:rFonts w:ascii="Times New Roman" w:eastAsia="Times New Roman" w:hAnsi="Times New Roman" w:cs="Times New Roman"/>
                <w:sz w:val="24"/>
                <w:szCs w:val="24"/>
                <w:lang w:eastAsia="ru-RU"/>
              </w:rPr>
              <w:t>*</w:t>
            </w:r>
          </w:p>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Дискуссия</w:t>
            </w: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sz w:val="24"/>
                <w:szCs w:val="24"/>
                <w:lang w:eastAsia="ru-RU"/>
              </w:rPr>
              <w:t>Показ хореографического дуэта</w:t>
            </w:r>
          </w:p>
        </w:tc>
        <w:tc>
          <w:tcPr>
            <w:tcW w:w="992" w:type="dxa"/>
          </w:tcPr>
          <w:p w:rsidR="00B126D4" w:rsidRPr="006163A7" w:rsidRDefault="00EF5AC2" w:rsidP="00D95EE5">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24</w:t>
            </w:r>
          </w:p>
        </w:tc>
      </w:tr>
      <w:tr w:rsidR="00B126D4" w:rsidRPr="006163A7" w:rsidTr="00420D60">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B126D4" w:rsidRPr="006163A7" w:rsidRDefault="00B126D4" w:rsidP="00420D60">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Итого</w:t>
            </w: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B126D4" w:rsidRPr="006163A7" w:rsidRDefault="00EF5AC2" w:rsidP="00420D60">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36</w:t>
            </w:r>
          </w:p>
        </w:tc>
        <w:tc>
          <w:tcPr>
            <w:tcW w:w="1134" w:type="dxa"/>
            <w:vAlign w:val="center"/>
          </w:tcPr>
          <w:p w:rsidR="00B126D4" w:rsidRPr="006163A7" w:rsidRDefault="00D95EE5"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tc>
        <w:tc>
          <w:tcPr>
            <w:tcW w:w="1559" w:type="dxa"/>
            <w:gridSpan w:val="2"/>
            <w:vAlign w:val="center"/>
          </w:tcPr>
          <w:p w:rsidR="00B126D4" w:rsidRPr="006163A7" w:rsidRDefault="00EF5AC2" w:rsidP="00420D60">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10</w:t>
            </w: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D95EE5" w:rsidRPr="006163A7" w:rsidRDefault="00EF5AC2"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24</w:t>
            </w:r>
          </w:p>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tc>
      </w:tr>
      <w:tr w:rsidR="00B126D4" w:rsidRPr="006163A7" w:rsidTr="00420D60">
        <w:tc>
          <w:tcPr>
            <w:tcW w:w="10456" w:type="dxa"/>
            <w:gridSpan w:val="10"/>
            <w:vAlign w:val="center"/>
          </w:tcPr>
          <w:p w:rsidR="00B126D4" w:rsidRPr="006163A7" w:rsidRDefault="00B126D4" w:rsidP="00420D60">
            <w:pPr>
              <w:widowControl w:val="0"/>
              <w:spacing w:after="0" w:line="240" w:lineRule="auto"/>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Раздел 2. Работа балетмейстера по созданию хореографического номера (групповой танец)</w:t>
            </w:r>
          </w:p>
        </w:tc>
      </w:tr>
      <w:tr w:rsidR="00B126D4" w:rsidRPr="006163A7" w:rsidTr="00D95EE5">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w:t>
            </w:r>
          </w:p>
        </w:tc>
        <w:tc>
          <w:tcPr>
            <w:tcW w:w="1985" w:type="dxa"/>
          </w:tcPr>
          <w:p w:rsidR="00B126D4" w:rsidRPr="006163A7" w:rsidRDefault="00B126D4" w:rsidP="00420D60">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2.</w:t>
            </w:r>
          </w:p>
          <w:p w:rsidR="00B126D4" w:rsidRPr="006163A7" w:rsidRDefault="00B126D4" w:rsidP="00420D60">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Calibri" w:hAnsi="Times New Roman" w:cs="Times New Roman"/>
                <w:sz w:val="24"/>
                <w:szCs w:val="24"/>
              </w:rPr>
              <w:t xml:space="preserve">Создание </w:t>
            </w:r>
            <w:r w:rsidRPr="006163A7">
              <w:rPr>
                <w:rFonts w:ascii="Times New Roman" w:eastAsia="Times New Roman" w:hAnsi="Times New Roman" w:cs="Times New Roman"/>
                <w:sz w:val="24"/>
                <w:szCs w:val="24"/>
                <w:lang w:eastAsia="ru-RU"/>
              </w:rPr>
              <w:t xml:space="preserve">хореографического номера (групповой танец)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tc>
        <w:tc>
          <w:tcPr>
            <w:tcW w:w="851" w:type="dxa"/>
          </w:tcPr>
          <w:p w:rsidR="00B126D4" w:rsidRPr="006163A7" w:rsidRDefault="00EF5AC2" w:rsidP="00D95EE5">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63</w:t>
            </w:r>
          </w:p>
        </w:tc>
        <w:tc>
          <w:tcPr>
            <w:tcW w:w="1134" w:type="dxa"/>
          </w:tcPr>
          <w:p w:rsidR="00B126D4" w:rsidRPr="006163A7" w:rsidRDefault="00D95EE5" w:rsidP="00D95EE5">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tc>
        <w:tc>
          <w:tcPr>
            <w:tcW w:w="1559" w:type="dxa"/>
            <w:gridSpan w:val="2"/>
          </w:tcPr>
          <w:p w:rsidR="00B126D4" w:rsidRPr="006163A7" w:rsidRDefault="00EF5AC2" w:rsidP="00D95EE5">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10</w:t>
            </w:r>
            <w:r w:rsidR="00D95EE5" w:rsidRPr="006163A7">
              <w:rPr>
                <w:rFonts w:ascii="Times New Roman" w:eastAsia="Times New Roman" w:hAnsi="Times New Roman" w:cs="Times New Roman"/>
                <w:bCs/>
                <w:sz w:val="24"/>
                <w:szCs w:val="24"/>
                <w:lang w:eastAsia="ru-RU"/>
              </w:rPr>
              <w:t>/1</w:t>
            </w:r>
            <w:r w:rsidR="00B126D4" w:rsidRPr="006163A7">
              <w:rPr>
                <w:rFonts w:ascii="Times New Roman" w:eastAsia="Times New Roman" w:hAnsi="Times New Roman" w:cs="Times New Roman"/>
                <w:bCs/>
                <w:sz w:val="24"/>
                <w:szCs w:val="24"/>
                <w:lang w:eastAsia="ru-RU"/>
              </w:rPr>
              <w:t>*</w:t>
            </w: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B126D4" w:rsidRPr="006163A7" w:rsidRDefault="00D95EE5" w:rsidP="00420D60">
            <w:pPr>
              <w:widowControl w:val="0"/>
              <w:spacing w:after="0" w:line="240" w:lineRule="auto"/>
              <w:jc w:val="center"/>
              <w:rPr>
                <w:rFonts w:ascii="Times New Roman" w:eastAsia="Calibri" w:hAnsi="Times New Roman" w:cs="Times New Roman"/>
                <w:bCs/>
                <w:sz w:val="24"/>
                <w:szCs w:val="24"/>
              </w:rPr>
            </w:pPr>
            <w:r w:rsidRPr="006163A7">
              <w:rPr>
                <w:rFonts w:ascii="Times New Roman" w:eastAsia="Calibri" w:hAnsi="Times New Roman" w:cs="Times New Roman"/>
                <w:bCs/>
                <w:sz w:val="24"/>
                <w:szCs w:val="24"/>
              </w:rPr>
              <w:t>0,5</w:t>
            </w:r>
            <w:r w:rsidR="00B126D4" w:rsidRPr="006163A7">
              <w:rPr>
                <w:rFonts w:ascii="Times New Roman" w:eastAsia="Calibri" w:hAnsi="Times New Roman" w:cs="Times New Roman"/>
                <w:bCs/>
                <w:sz w:val="24"/>
                <w:szCs w:val="24"/>
              </w:rPr>
              <w:t>* лекция – дискуссия</w:t>
            </w:r>
          </w:p>
          <w:p w:rsidR="00B126D4" w:rsidRPr="006163A7" w:rsidRDefault="00D95EE5" w:rsidP="00420D60">
            <w:pPr>
              <w:widowControl w:val="0"/>
              <w:spacing w:after="0" w:line="240" w:lineRule="auto"/>
              <w:jc w:val="center"/>
              <w:rPr>
                <w:rFonts w:ascii="Times New Roman" w:eastAsia="Calibri" w:hAnsi="Times New Roman" w:cs="Times New Roman"/>
                <w:bCs/>
                <w:sz w:val="24"/>
                <w:szCs w:val="24"/>
              </w:rPr>
            </w:pPr>
            <w:r w:rsidRPr="006163A7">
              <w:rPr>
                <w:rFonts w:ascii="Times New Roman" w:eastAsia="Calibri" w:hAnsi="Times New Roman" w:cs="Times New Roman"/>
                <w:bCs/>
                <w:sz w:val="24"/>
                <w:szCs w:val="24"/>
              </w:rPr>
              <w:t>0,5</w:t>
            </w:r>
            <w:r w:rsidR="00B126D4" w:rsidRPr="006163A7">
              <w:rPr>
                <w:rFonts w:ascii="Times New Roman" w:eastAsia="Calibri" w:hAnsi="Times New Roman" w:cs="Times New Roman"/>
                <w:bCs/>
                <w:sz w:val="24"/>
                <w:szCs w:val="24"/>
              </w:rPr>
              <w:t>* просмотр и обсуждение видеофильмов</w:t>
            </w: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Calibri" w:hAnsi="Times New Roman" w:cs="Times New Roman"/>
                <w:bCs/>
                <w:sz w:val="24"/>
                <w:szCs w:val="24"/>
              </w:rPr>
              <w:t>Практический показ номера</w:t>
            </w:r>
          </w:p>
        </w:tc>
        <w:tc>
          <w:tcPr>
            <w:tcW w:w="992" w:type="dxa"/>
          </w:tcPr>
          <w:p w:rsidR="00B126D4" w:rsidRPr="006163A7" w:rsidRDefault="00EF5AC2" w:rsidP="00D95EE5">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51</w:t>
            </w:r>
          </w:p>
        </w:tc>
      </w:tr>
      <w:tr w:rsidR="00B126D4" w:rsidRPr="006163A7" w:rsidTr="00EF5AC2">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B126D4" w:rsidRPr="006163A7" w:rsidRDefault="00B126D4" w:rsidP="00420D60">
            <w:pPr>
              <w:widowControl w:val="0"/>
              <w:spacing w:after="0" w:line="240" w:lineRule="auto"/>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Итого</w:t>
            </w: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tcPr>
          <w:p w:rsidR="00B126D4" w:rsidRPr="006163A7" w:rsidRDefault="00EF5AC2"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72</w:t>
            </w:r>
          </w:p>
        </w:tc>
        <w:tc>
          <w:tcPr>
            <w:tcW w:w="1134" w:type="dxa"/>
          </w:tcPr>
          <w:p w:rsidR="00B126D4" w:rsidRPr="006163A7" w:rsidRDefault="00D95EE5" w:rsidP="00EF5AC2">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2</w:t>
            </w:r>
          </w:p>
        </w:tc>
        <w:tc>
          <w:tcPr>
            <w:tcW w:w="1559" w:type="dxa"/>
            <w:gridSpan w:val="2"/>
          </w:tcPr>
          <w:p w:rsidR="00B126D4" w:rsidRPr="006163A7" w:rsidRDefault="00EF5AC2"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10</w:t>
            </w: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B126D4" w:rsidRPr="006163A7" w:rsidRDefault="00B126D4" w:rsidP="00420D60">
            <w:pPr>
              <w:widowControl w:val="0"/>
              <w:spacing w:after="0" w:line="240" w:lineRule="auto"/>
              <w:jc w:val="center"/>
              <w:rPr>
                <w:rFonts w:ascii="Times New Roman" w:eastAsia="Calibri" w:hAnsi="Times New Roman" w:cs="Times New Roman"/>
                <w:bCs/>
                <w:sz w:val="24"/>
                <w:szCs w:val="24"/>
              </w:rPr>
            </w:pPr>
          </w:p>
        </w:tc>
        <w:tc>
          <w:tcPr>
            <w:tcW w:w="992" w:type="dxa"/>
            <w:vAlign w:val="center"/>
          </w:tcPr>
          <w:p w:rsidR="00D95EE5" w:rsidRPr="006163A7" w:rsidRDefault="00EF5AC2" w:rsidP="00420D60">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51</w:t>
            </w:r>
          </w:p>
          <w:p w:rsidR="00B126D4" w:rsidRPr="006163A7" w:rsidRDefault="00DE667F" w:rsidP="00420D60">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Э</w:t>
            </w:r>
            <w:r w:rsidR="00D95EE5" w:rsidRPr="006163A7">
              <w:rPr>
                <w:rFonts w:ascii="Times New Roman" w:eastAsia="Times New Roman" w:hAnsi="Times New Roman" w:cs="Times New Roman"/>
                <w:bCs/>
                <w:sz w:val="24"/>
                <w:szCs w:val="24"/>
                <w:lang w:eastAsia="ru-RU"/>
              </w:rPr>
              <w:t>кзамен</w:t>
            </w:r>
            <w:r w:rsidR="00EF5AC2" w:rsidRPr="006163A7">
              <w:rPr>
                <w:rFonts w:ascii="Times New Roman" w:eastAsia="Times New Roman" w:hAnsi="Times New Roman" w:cs="Times New Roman"/>
                <w:bCs/>
                <w:sz w:val="24"/>
                <w:szCs w:val="24"/>
                <w:lang w:eastAsia="ru-RU"/>
              </w:rPr>
              <w:t xml:space="preserve"> 9</w:t>
            </w:r>
          </w:p>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r>
      <w:tr w:rsidR="00B126D4" w:rsidRPr="006163A7" w:rsidTr="00420D60">
        <w:tc>
          <w:tcPr>
            <w:tcW w:w="10456" w:type="dxa"/>
            <w:gridSpan w:val="10"/>
            <w:vAlign w:val="center"/>
          </w:tcPr>
          <w:p w:rsidR="00B126D4" w:rsidRPr="006163A7" w:rsidRDefault="00B126D4" w:rsidP="00420D60">
            <w:pPr>
              <w:widowControl w:val="0"/>
              <w:spacing w:after="0" w:line="240" w:lineRule="auto"/>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Раздел 3. Работа балетмейстера по созданию хореографического спектакля</w:t>
            </w:r>
          </w:p>
        </w:tc>
      </w:tr>
      <w:tr w:rsidR="00B126D4" w:rsidRPr="006163A7" w:rsidTr="00420D60">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985" w:type="dxa"/>
          </w:tcPr>
          <w:p w:rsidR="00B126D4" w:rsidRPr="006163A7" w:rsidRDefault="00B126D4" w:rsidP="00420D60">
            <w:pPr>
              <w:widowControl w:val="0"/>
              <w:spacing w:after="0" w:line="240" w:lineRule="auto"/>
              <w:ind w:firstLine="400"/>
              <w:jc w:val="center"/>
              <w:rPr>
                <w:rFonts w:ascii="Times New Roman" w:eastAsia="Times New Roman" w:hAnsi="Times New Roman" w:cs="Times New Roman"/>
                <w:sz w:val="24"/>
                <w:szCs w:val="24"/>
                <w:lang w:eastAsia="ru-RU"/>
              </w:rPr>
            </w:pP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851" w:type="dxa"/>
            <w:vAlign w:val="center"/>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1134"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559" w:type="dxa"/>
            <w:gridSpan w:val="2"/>
            <w:vAlign w:val="center"/>
          </w:tcPr>
          <w:p w:rsidR="00B126D4" w:rsidRPr="006163A7" w:rsidRDefault="00B126D4" w:rsidP="00420D60">
            <w:pPr>
              <w:widowControl w:val="0"/>
              <w:spacing w:after="0" w:line="240" w:lineRule="auto"/>
              <w:ind w:firstLine="34"/>
              <w:jc w:val="center"/>
              <w:rPr>
                <w:rFonts w:ascii="Times New Roman" w:eastAsia="Times New Roman" w:hAnsi="Times New Roman" w:cs="Times New Roman"/>
                <w:sz w:val="24"/>
                <w:szCs w:val="24"/>
                <w:lang w:eastAsia="ru-RU"/>
              </w:rPr>
            </w:pP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tc>
        <w:tc>
          <w:tcPr>
            <w:tcW w:w="1701" w:type="dxa"/>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tc>
      </w:tr>
      <w:tr w:rsidR="00B126D4" w:rsidRPr="006163A7" w:rsidTr="00D95EE5">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w:t>
            </w:r>
          </w:p>
        </w:tc>
        <w:tc>
          <w:tcPr>
            <w:tcW w:w="1985" w:type="dxa"/>
          </w:tcPr>
          <w:p w:rsidR="00B126D4" w:rsidRPr="006163A7" w:rsidRDefault="00B126D4" w:rsidP="00420D60">
            <w:pPr>
              <w:widowControl w:val="0"/>
              <w:spacing w:after="0" w:line="240" w:lineRule="auto"/>
              <w:ind w:left="-85"/>
              <w:jc w:val="both"/>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bCs/>
                <w:sz w:val="24"/>
                <w:szCs w:val="24"/>
                <w:lang w:eastAsia="ru-RU"/>
              </w:rPr>
              <w:t>Тема 3.</w:t>
            </w:r>
          </w:p>
          <w:p w:rsidR="00B126D4" w:rsidRPr="006163A7" w:rsidRDefault="00B126D4" w:rsidP="00420D60">
            <w:pPr>
              <w:widowControl w:val="0"/>
              <w:spacing w:after="0" w:line="240" w:lineRule="auto"/>
              <w:ind w:left="-85"/>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Создание хореографического спектакля на материале различных танцевальных техник, в различных стилях и жанрах, с различными драматургическими задачами.</w:t>
            </w: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 xml:space="preserve">3 </w:t>
            </w:r>
          </w:p>
        </w:tc>
        <w:tc>
          <w:tcPr>
            <w:tcW w:w="851" w:type="dxa"/>
          </w:tcPr>
          <w:p w:rsidR="00B126D4" w:rsidRPr="006163A7" w:rsidRDefault="00EF5AC2"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63</w:t>
            </w: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559" w:type="dxa"/>
            <w:gridSpan w:val="2"/>
          </w:tcPr>
          <w:p w:rsidR="00B126D4" w:rsidRPr="006163A7" w:rsidRDefault="00EF5AC2" w:rsidP="00420D60">
            <w:pPr>
              <w:widowControl w:val="0"/>
              <w:spacing w:after="0" w:line="240" w:lineRule="auto"/>
              <w:ind w:firstLine="34"/>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Cs/>
                <w:sz w:val="24"/>
                <w:szCs w:val="24"/>
                <w:lang w:eastAsia="ru-RU"/>
              </w:rPr>
              <w:t>10</w:t>
            </w:r>
            <w:r w:rsidR="00D95EE5" w:rsidRPr="006163A7">
              <w:rPr>
                <w:rFonts w:ascii="Times New Roman" w:eastAsia="Times New Roman" w:hAnsi="Times New Roman" w:cs="Times New Roman"/>
                <w:bCs/>
                <w:sz w:val="24"/>
                <w:szCs w:val="24"/>
                <w:lang w:eastAsia="ru-RU"/>
              </w:rPr>
              <w:t>/2</w:t>
            </w:r>
            <w:r w:rsidR="00B126D4" w:rsidRPr="006163A7">
              <w:rPr>
                <w:rFonts w:ascii="Times New Roman" w:eastAsia="Times New Roman" w:hAnsi="Times New Roman" w:cs="Times New Roman"/>
                <w:bCs/>
                <w:sz w:val="24"/>
                <w:szCs w:val="24"/>
                <w:lang w:eastAsia="ru-RU"/>
              </w:rPr>
              <w:t>*</w:t>
            </w:r>
          </w:p>
        </w:tc>
        <w:tc>
          <w:tcPr>
            <w:tcW w:w="1134" w:type="dxa"/>
          </w:tcPr>
          <w:p w:rsidR="00B126D4" w:rsidRPr="006163A7" w:rsidRDefault="00B126D4" w:rsidP="00420D60">
            <w:pPr>
              <w:widowControl w:val="0"/>
              <w:spacing w:after="0" w:line="240" w:lineRule="auto"/>
              <w:jc w:val="center"/>
              <w:rPr>
                <w:rFonts w:ascii="Times New Roman" w:eastAsia="Times New Roman" w:hAnsi="Times New Roman" w:cs="Times New Roman"/>
                <w:bCs/>
                <w:sz w:val="24"/>
                <w:szCs w:val="24"/>
                <w:lang w:eastAsia="ru-RU"/>
              </w:rPr>
            </w:pPr>
          </w:p>
        </w:tc>
        <w:tc>
          <w:tcPr>
            <w:tcW w:w="1701" w:type="dxa"/>
          </w:tcPr>
          <w:p w:rsidR="00B126D4" w:rsidRPr="006163A7" w:rsidRDefault="00D95EE5" w:rsidP="00420D60">
            <w:pPr>
              <w:widowControl w:val="0"/>
              <w:spacing w:after="0" w:line="240" w:lineRule="auto"/>
              <w:ind w:firstLine="34"/>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w:t>
            </w:r>
            <w:r w:rsidR="00B126D4" w:rsidRPr="006163A7">
              <w:rPr>
                <w:rFonts w:ascii="Times New Roman" w:eastAsia="Times New Roman" w:hAnsi="Times New Roman" w:cs="Times New Roman"/>
                <w:sz w:val="24"/>
                <w:szCs w:val="24"/>
                <w:lang w:eastAsia="ru-RU"/>
              </w:rPr>
              <w:t>* творческое задание</w:t>
            </w:r>
          </w:p>
          <w:p w:rsidR="00B126D4" w:rsidRPr="006163A7" w:rsidRDefault="00D95EE5" w:rsidP="00420D60">
            <w:pPr>
              <w:widowControl w:val="0"/>
              <w:spacing w:after="0" w:line="240" w:lineRule="auto"/>
              <w:ind w:firstLine="34"/>
              <w:jc w:val="center"/>
              <w:rPr>
                <w:rFonts w:ascii="Times New Roman" w:eastAsia="Calibri" w:hAnsi="Times New Roman" w:cs="Times New Roman"/>
                <w:sz w:val="24"/>
                <w:szCs w:val="24"/>
              </w:rPr>
            </w:pPr>
            <w:r w:rsidRPr="006163A7">
              <w:rPr>
                <w:rFonts w:ascii="Times New Roman" w:eastAsia="Times New Roman" w:hAnsi="Times New Roman" w:cs="Times New Roman"/>
                <w:sz w:val="24"/>
                <w:szCs w:val="24"/>
                <w:lang w:eastAsia="ru-RU"/>
              </w:rPr>
              <w:t>1</w:t>
            </w:r>
            <w:r w:rsidR="00B126D4" w:rsidRPr="006163A7">
              <w:rPr>
                <w:rFonts w:ascii="Times New Roman" w:eastAsia="Times New Roman" w:hAnsi="Times New Roman" w:cs="Times New Roman"/>
                <w:sz w:val="24"/>
                <w:szCs w:val="24"/>
                <w:lang w:eastAsia="ru-RU"/>
              </w:rPr>
              <w:t>*</w:t>
            </w:r>
            <w:r w:rsidR="00B126D4" w:rsidRPr="006163A7">
              <w:rPr>
                <w:rFonts w:ascii="Times New Roman" w:eastAsia="Calibri" w:hAnsi="Times New Roman" w:cs="Times New Roman"/>
                <w:sz w:val="24"/>
                <w:szCs w:val="24"/>
              </w:rPr>
              <w:t>разработка проекта</w:t>
            </w:r>
          </w:p>
          <w:p w:rsidR="00B126D4" w:rsidRPr="006163A7" w:rsidRDefault="00B126D4" w:rsidP="00420D60">
            <w:pPr>
              <w:widowControl w:val="0"/>
              <w:spacing w:after="0" w:line="240" w:lineRule="auto"/>
              <w:ind w:firstLine="34"/>
              <w:jc w:val="center"/>
              <w:rPr>
                <w:rFonts w:ascii="Times New Roman" w:eastAsia="Calibri" w:hAnsi="Times New Roman" w:cs="Times New Roman"/>
                <w:sz w:val="24"/>
                <w:szCs w:val="24"/>
              </w:rPr>
            </w:pPr>
            <w:r w:rsidRPr="006163A7">
              <w:rPr>
                <w:rFonts w:ascii="Times New Roman" w:eastAsia="Calibri" w:hAnsi="Times New Roman" w:cs="Times New Roman"/>
                <w:sz w:val="24"/>
                <w:szCs w:val="24"/>
              </w:rPr>
              <w:t>Показ хореографического спектакля</w:t>
            </w:r>
          </w:p>
          <w:p w:rsidR="00B126D4" w:rsidRPr="006163A7" w:rsidRDefault="00B126D4" w:rsidP="00420D60">
            <w:pPr>
              <w:widowControl w:val="0"/>
              <w:spacing w:after="0" w:line="240" w:lineRule="auto"/>
              <w:rPr>
                <w:rFonts w:ascii="Times New Roman" w:eastAsia="Times New Roman" w:hAnsi="Times New Roman" w:cs="Times New Roman"/>
                <w:sz w:val="24"/>
                <w:szCs w:val="24"/>
                <w:lang w:eastAsia="ru-RU"/>
              </w:rPr>
            </w:pPr>
          </w:p>
        </w:tc>
        <w:tc>
          <w:tcPr>
            <w:tcW w:w="992" w:type="dxa"/>
          </w:tcPr>
          <w:p w:rsidR="00B126D4" w:rsidRPr="006163A7" w:rsidRDefault="00D95EE5" w:rsidP="00D95EE5">
            <w:pPr>
              <w:widowControl w:val="0"/>
              <w:spacing w:after="0" w:line="240" w:lineRule="auto"/>
              <w:jc w:val="center"/>
              <w:rPr>
                <w:rFonts w:ascii="Times New Roman" w:eastAsia="Times New Roman" w:hAnsi="Times New Roman" w:cs="Times New Roman"/>
                <w:bCs/>
                <w:sz w:val="24"/>
                <w:szCs w:val="24"/>
                <w:lang w:eastAsia="ru-RU"/>
              </w:rPr>
            </w:pPr>
            <w:r w:rsidRPr="006163A7">
              <w:rPr>
                <w:rFonts w:ascii="Times New Roman" w:eastAsia="Times New Roman" w:hAnsi="Times New Roman" w:cs="Times New Roman"/>
                <w:b/>
                <w:sz w:val="24"/>
                <w:szCs w:val="24"/>
                <w:lang w:eastAsia="ru-RU"/>
              </w:rPr>
              <w:t>5</w:t>
            </w:r>
            <w:r w:rsidR="00EF5AC2" w:rsidRPr="006163A7">
              <w:rPr>
                <w:rFonts w:ascii="Times New Roman" w:eastAsia="Times New Roman" w:hAnsi="Times New Roman" w:cs="Times New Roman"/>
                <w:bCs/>
                <w:sz w:val="24"/>
                <w:szCs w:val="24"/>
                <w:lang w:eastAsia="ru-RU"/>
              </w:rPr>
              <w:t>3</w:t>
            </w:r>
          </w:p>
        </w:tc>
      </w:tr>
      <w:tr w:rsidR="00B126D4" w:rsidRPr="006163A7" w:rsidTr="00420D60">
        <w:tc>
          <w:tcPr>
            <w:tcW w:w="675"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1985" w:type="dxa"/>
            <w:vAlign w:val="center"/>
          </w:tcPr>
          <w:p w:rsidR="00B126D4" w:rsidRPr="006163A7" w:rsidRDefault="00B126D4" w:rsidP="00420D60">
            <w:pPr>
              <w:widowControl w:val="0"/>
              <w:spacing w:after="0" w:line="240" w:lineRule="auto"/>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sz w:val="24"/>
                <w:szCs w:val="24"/>
                <w:lang w:eastAsia="ru-RU"/>
              </w:rPr>
              <w:t>Всего часов в интерактивной форме:</w:t>
            </w:r>
          </w:p>
        </w:tc>
        <w:tc>
          <w:tcPr>
            <w:tcW w:w="425" w:type="dxa"/>
          </w:tcPr>
          <w:p w:rsidR="00B126D4" w:rsidRPr="006163A7" w:rsidRDefault="00B126D4" w:rsidP="00420D60">
            <w:pPr>
              <w:widowControl w:val="0"/>
              <w:spacing w:after="0" w:line="240" w:lineRule="auto"/>
              <w:ind w:firstLine="34"/>
              <w:jc w:val="center"/>
              <w:rPr>
                <w:rFonts w:ascii="Times New Roman" w:eastAsia="Times New Roman" w:hAnsi="Times New Roman" w:cs="Times New Roman"/>
                <w:b/>
                <w:sz w:val="24"/>
                <w:szCs w:val="24"/>
                <w:lang w:eastAsia="ru-RU"/>
              </w:rPr>
            </w:pPr>
          </w:p>
        </w:tc>
        <w:tc>
          <w:tcPr>
            <w:tcW w:w="4678" w:type="dxa"/>
            <w:gridSpan w:val="5"/>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tc>
        <w:tc>
          <w:tcPr>
            <w:tcW w:w="1701" w:type="dxa"/>
          </w:tcPr>
          <w:p w:rsidR="00B126D4" w:rsidRPr="006163A7" w:rsidRDefault="00D95EE5" w:rsidP="00420D60">
            <w:pPr>
              <w:widowControl w:val="0"/>
              <w:spacing w:after="0" w:line="24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4</w:t>
            </w:r>
            <w:r w:rsidR="00B126D4" w:rsidRPr="006163A7">
              <w:rPr>
                <w:rFonts w:ascii="Times New Roman" w:eastAsia="MS Mincho" w:hAnsi="Times New Roman" w:cs="Times New Roman"/>
                <w:sz w:val="24"/>
                <w:szCs w:val="24"/>
                <w:lang w:eastAsia="ja-JP"/>
              </w:rPr>
              <w:t>*(24%)</w:t>
            </w:r>
          </w:p>
        </w:tc>
        <w:tc>
          <w:tcPr>
            <w:tcW w:w="992" w:type="dxa"/>
            <w:vAlign w:val="center"/>
          </w:tcPr>
          <w:p w:rsidR="00B126D4" w:rsidRPr="006163A7" w:rsidRDefault="00B126D4" w:rsidP="00420D60">
            <w:pPr>
              <w:widowControl w:val="0"/>
              <w:spacing w:after="0" w:line="240" w:lineRule="auto"/>
              <w:jc w:val="center"/>
              <w:rPr>
                <w:rFonts w:ascii="Times New Roman" w:eastAsia="Times New Roman" w:hAnsi="Times New Roman" w:cs="Times New Roman"/>
                <w:b/>
                <w:sz w:val="24"/>
                <w:szCs w:val="24"/>
                <w:lang w:eastAsia="ru-RU"/>
              </w:rPr>
            </w:pPr>
          </w:p>
        </w:tc>
      </w:tr>
      <w:tr w:rsidR="00B126D4" w:rsidRPr="006163A7" w:rsidTr="00420D60">
        <w:tc>
          <w:tcPr>
            <w:tcW w:w="675" w:type="dxa"/>
            <w:vAlign w:val="center"/>
          </w:tcPr>
          <w:p w:rsidR="00B126D4" w:rsidRPr="006163A7" w:rsidRDefault="00B126D4" w:rsidP="00420D60">
            <w:pPr>
              <w:spacing w:after="0" w:line="240" w:lineRule="auto"/>
              <w:rPr>
                <w:rFonts w:ascii="Times New Roman" w:eastAsia="Calibri" w:hAnsi="Times New Roman" w:cs="Times New Roman"/>
                <w:bCs/>
                <w:sz w:val="24"/>
                <w:szCs w:val="24"/>
                <w:lang w:eastAsia="ru-RU"/>
              </w:rPr>
            </w:pPr>
          </w:p>
        </w:tc>
        <w:tc>
          <w:tcPr>
            <w:tcW w:w="1985" w:type="dxa"/>
            <w:vAlign w:val="center"/>
          </w:tcPr>
          <w:p w:rsidR="00B126D4" w:rsidRPr="006163A7" w:rsidRDefault="00B126D4" w:rsidP="00420D60">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i/>
                <w:sz w:val="24"/>
                <w:szCs w:val="24"/>
                <w:lang w:eastAsia="ru-RU"/>
              </w:rPr>
              <w:t>Итого:</w:t>
            </w:r>
          </w:p>
        </w:tc>
        <w:tc>
          <w:tcPr>
            <w:tcW w:w="425" w:type="dxa"/>
          </w:tcPr>
          <w:p w:rsidR="00B126D4" w:rsidRPr="006163A7" w:rsidRDefault="00B126D4" w:rsidP="00420D60">
            <w:pPr>
              <w:spacing w:after="0" w:line="240" w:lineRule="auto"/>
              <w:rPr>
                <w:rFonts w:ascii="Times New Roman" w:eastAsia="Calibri" w:hAnsi="Times New Roman" w:cs="Times New Roman"/>
                <w:bCs/>
                <w:sz w:val="24"/>
                <w:szCs w:val="24"/>
                <w:lang w:eastAsia="ru-RU"/>
              </w:rPr>
            </w:pPr>
          </w:p>
        </w:tc>
        <w:tc>
          <w:tcPr>
            <w:tcW w:w="851" w:type="dxa"/>
          </w:tcPr>
          <w:p w:rsidR="00B126D4" w:rsidRPr="006163A7" w:rsidRDefault="00EF5AC2" w:rsidP="00420D60">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72</w:t>
            </w:r>
          </w:p>
        </w:tc>
        <w:tc>
          <w:tcPr>
            <w:tcW w:w="1134" w:type="dxa"/>
          </w:tcPr>
          <w:p w:rsidR="00B126D4" w:rsidRPr="006163A7" w:rsidRDefault="00B126D4" w:rsidP="00420D60">
            <w:pPr>
              <w:spacing w:after="0" w:line="240" w:lineRule="auto"/>
              <w:rPr>
                <w:rFonts w:ascii="Times New Roman" w:eastAsia="Calibri" w:hAnsi="Times New Roman" w:cs="Times New Roman"/>
                <w:bCs/>
                <w:sz w:val="24"/>
                <w:szCs w:val="24"/>
                <w:lang w:eastAsia="ru-RU"/>
              </w:rPr>
            </w:pPr>
          </w:p>
        </w:tc>
        <w:tc>
          <w:tcPr>
            <w:tcW w:w="1417" w:type="dxa"/>
          </w:tcPr>
          <w:p w:rsidR="00B126D4" w:rsidRPr="006163A7" w:rsidRDefault="00EF5AC2" w:rsidP="00420D60">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10</w:t>
            </w:r>
          </w:p>
        </w:tc>
        <w:tc>
          <w:tcPr>
            <w:tcW w:w="1276" w:type="dxa"/>
            <w:gridSpan w:val="2"/>
          </w:tcPr>
          <w:p w:rsidR="00B126D4" w:rsidRPr="006163A7" w:rsidRDefault="00B126D4" w:rsidP="00420D60">
            <w:pPr>
              <w:spacing w:after="0" w:line="240" w:lineRule="auto"/>
              <w:rPr>
                <w:rFonts w:ascii="Times New Roman" w:eastAsia="Calibri" w:hAnsi="Times New Roman" w:cs="Times New Roman"/>
                <w:bCs/>
                <w:sz w:val="24"/>
                <w:szCs w:val="24"/>
                <w:lang w:eastAsia="ru-RU"/>
              </w:rPr>
            </w:pPr>
          </w:p>
        </w:tc>
        <w:tc>
          <w:tcPr>
            <w:tcW w:w="1701" w:type="dxa"/>
          </w:tcPr>
          <w:p w:rsidR="00B126D4" w:rsidRPr="006163A7" w:rsidRDefault="00B126D4" w:rsidP="00420D60">
            <w:pPr>
              <w:spacing w:after="0" w:line="240" w:lineRule="auto"/>
              <w:rPr>
                <w:rFonts w:ascii="Times New Roman" w:eastAsia="Calibri" w:hAnsi="Times New Roman" w:cs="Times New Roman"/>
                <w:bCs/>
                <w:sz w:val="24"/>
                <w:szCs w:val="24"/>
                <w:lang w:eastAsia="ru-RU"/>
              </w:rPr>
            </w:pPr>
          </w:p>
        </w:tc>
        <w:tc>
          <w:tcPr>
            <w:tcW w:w="992" w:type="dxa"/>
            <w:vAlign w:val="center"/>
          </w:tcPr>
          <w:p w:rsidR="00B126D4" w:rsidRPr="006163A7" w:rsidRDefault="00EF5AC2" w:rsidP="00420D60">
            <w:pPr>
              <w:spacing w:after="0" w:line="240" w:lineRule="auto"/>
              <w:rPr>
                <w:rFonts w:ascii="Times New Roman" w:eastAsia="Calibri" w:hAnsi="Times New Roman" w:cs="Times New Roman"/>
                <w:bCs/>
                <w:sz w:val="24"/>
                <w:szCs w:val="24"/>
                <w:lang w:eastAsia="ru-RU"/>
              </w:rPr>
            </w:pPr>
            <w:r w:rsidRPr="006163A7">
              <w:rPr>
                <w:rFonts w:ascii="Times New Roman" w:eastAsia="Calibri" w:hAnsi="Times New Roman" w:cs="Times New Roman"/>
                <w:bCs/>
                <w:sz w:val="24"/>
                <w:szCs w:val="24"/>
                <w:lang w:eastAsia="ru-RU"/>
              </w:rPr>
              <w:t>53</w:t>
            </w:r>
            <w:r w:rsidR="00B126D4" w:rsidRPr="006163A7">
              <w:rPr>
                <w:rFonts w:ascii="Times New Roman" w:eastAsia="Calibri" w:hAnsi="Times New Roman" w:cs="Times New Roman"/>
                <w:bCs/>
                <w:sz w:val="24"/>
                <w:szCs w:val="24"/>
                <w:lang w:eastAsia="ru-RU"/>
              </w:rPr>
              <w:t xml:space="preserve"> экзамен</w:t>
            </w:r>
            <w:r w:rsidRPr="006163A7">
              <w:rPr>
                <w:rFonts w:ascii="Times New Roman" w:eastAsia="Calibri" w:hAnsi="Times New Roman" w:cs="Times New Roman"/>
                <w:bCs/>
                <w:sz w:val="24"/>
                <w:szCs w:val="24"/>
                <w:lang w:eastAsia="ru-RU"/>
              </w:rPr>
              <w:t xml:space="preserve"> 9</w:t>
            </w:r>
          </w:p>
        </w:tc>
      </w:tr>
      <w:tr w:rsidR="00B126D4" w:rsidRPr="006163A7" w:rsidTr="00420D60">
        <w:tc>
          <w:tcPr>
            <w:tcW w:w="675" w:type="dxa"/>
            <w:vAlign w:val="center"/>
          </w:tcPr>
          <w:p w:rsidR="00B126D4" w:rsidRPr="006163A7" w:rsidRDefault="00B126D4" w:rsidP="00420D60">
            <w:pPr>
              <w:spacing w:after="0" w:line="240" w:lineRule="auto"/>
              <w:rPr>
                <w:rFonts w:ascii="Times New Roman" w:eastAsia="Calibri" w:hAnsi="Times New Roman" w:cs="Times New Roman"/>
                <w:sz w:val="24"/>
                <w:szCs w:val="24"/>
                <w:lang w:eastAsia="ru-RU"/>
              </w:rPr>
            </w:pPr>
          </w:p>
        </w:tc>
        <w:tc>
          <w:tcPr>
            <w:tcW w:w="1985" w:type="dxa"/>
            <w:vAlign w:val="center"/>
          </w:tcPr>
          <w:p w:rsidR="00B126D4" w:rsidRPr="006163A7" w:rsidRDefault="00B126D4" w:rsidP="00420D60">
            <w:pPr>
              <w:spacing w:after="0" w:line="240" w:lineRule="auto"/>
              <w:rPr>
                <w:rFonts w:ascii="Times New Roman" w:eastAsia="Calibri" w:hAnsi="Times New Roman" w:cs="Times New Roman"/>
                <w:b/>
                <w:i/>
                <w:sz w:val="24"/>
                <w:szCs w:val="24"/>
                <w:lang w:eastAsia="ru-RU"/>
              </w:rPr>
            </w:pPr>
            <w:r w:rsidRPr="006163A7">
              <w:rPr>
                <w:rFonts w:ascii="Times New Roman" w:eastAsia="Calibri" w:hAnsi="Times New Roman" w:cs="Times New Roman"/>
                <w:b/>
                <w:i/>
                <w:sz w:val="24"/>
                <w:szCs w:val="24"/>
                <w:lang w:eastAsia="ru-RU"/>
              </w:rPr>
              <w:t>Всего</w:t>
            </w:r>
          </w:p>
        </w:tc>
        <w:tc>
          <w:tcPr>
            <w:tcW w:w="425" w:type="dxa"/>
          </w:tcPr>
          <w:p w:rsidR="00B126D4" w:rsidRPr="006163A7" w:rsidRDefault="00B126D4" w:rsidP="00420D60">
            <w:pPr>
              <w:spacing w:after="0" w:line="240" w:lineRule="auto"/>
              <w:rPr>
                <w:rFonts w:ascii="Times New Roman" w:eastAsia="Calibri" w:hAnsi="Times New Roman" w:cs="Times New Roman"/>
                <w:b/>
                <w:sz w:val="24"/>
                <w:szCs w:val="24"/>
                <w:lang w:eastAsia="ru-RU"/>
              </w:rPr>
            </w:pPr>
          </w:p>
        </w:tc>
        <w:tc>
          <w:tcPr>
            <w:tcW w:w="851" w:type="dxa"/>
          </w:tcPr>
          <w:p w:rsidR="00B126D4" w:rsidRPr="006163A7" w:rsidRDefault="00B126D4"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180</w:t>
            </w:r>
          </w:p>
        </w:tc>
        <w:tc>
          <w:tcPr>
            <w:tcW w:w="1134" w:type="dxa"/>
          </w:tcPr>
          <w:p w:rsidR="00B126D4" w:rsidRPr="006163A7" w:rsidRDefault="00EF5AC2"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4</w:t>
            </w:r>
          </w:p>
        </w:tc>
        <w:tc>
          <w:tcPr>
            <w:tcW w:w="1417" w:type="dxa"/>
          </w:tcPr>
          <w:p w:rsidR="00B126D4" w:rsidRPr="006163A7" w:rsidRDefault="00EF5AC2"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30</w:t>
            </w:r>
          </w:p>
        </w:tc>
        <w:tc>
          <w:tcPr>
            <w:tcW w:w="1276" w:type="dxa"/>
            <w:gridSpan w:val="2"/>
          </w:tcPr>
          <w:p w:rsidR="00B126D4" w:rsidRPr="006163A7" w:rsidRDefault="00B126D4" w:rsidP="00420D60">
            <w:pPr>
              <w:spacing w:after="0" w:line="240" w:lineRule="auto"/>
              <w:rPr>
                <w:rFonts w:ascii="Times New Roman" w:eastAsia="Calibri" w:hAnsi="Times New Roman" w:cs="Times New Roman"/>
                <w:b/>
                <w:sz w:val="24"/>
                <w:szCs w:val="24"/>
                <w:lang w:eastAsia="ru-RU"/>
              </w:rPr>
            </w:pPr>
          </w:p>
        </w:tc>
        <w:tc>
          <w:tcPr>
            <w:tcW w:w="1701" w:type="dxa"/>
          </w:tcPr>
          <w:p w:rsidR="00B126D4" w:rsidRPr="006163A7" w:rsidRDefault="00DE667F"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4</w:t>
            </w:r>
          </w:p>
        </w:tc>
        <w:tc>
          <w:tcPr>
            <w:tcW w:w="992" w:type="dxa"/>
            <w:vAlign w:val="center"/>
          </w:tcPr>
          <w:p w:rsidR="00B126D4" w:rsidRPr="006163A7" w:rsidRDefault="00EF5AC2"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СР – 128</w:t>
            </w:r>
          </w:p>
          <w:p w:rsidR="00B126D4" w:rsidRPr="006163A7" w:rsidRDefault="00DE667F" w:rsidP="00420D60">
            <w:pPr>
              <w:spacing w:after="0" w:line="240" w:lineRule="auto"/>
              <w:rPr>
                <w:rFonts w:ascii="Times New Roman" w:eastAsia="Calibri" w:hAnsi="Times New Roman" w:cs="Times New Roman"/>
                <w:b/>
                <w:sz w:val="24"/>
                <w:szCs w:val="24"/>
                <w:lang w:eastAsia="ru-RU"/>
              </w:rPr>
            </w:pPr>
            <w:r w:rsidRPr="006163A7">
              <w:rPr>
                <w:rFonts w:ascii="Times New Roman" w:eastAsia="Calibri" w:hAnsi="Times New Roman" w:cs="Times New Roman"/>
                <w:b/>
                <w:sz w:val="24"/>
                <w:szCs w:val="24"/>
                <w:lang w:eastAsia="ru-RU"/>
              </w:rPr>
              <w:t>Экзамен 18</w:t>
            </w:r>
          </w:p>
        </w:tc>
      </w:tr>
    </w:tbl>
    <w:p w:rsidR="00B126D4" w:rsidRPr="00011C99" w:rsidRDefault="00B126D4" w:rsidP="00B126D4">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126D4" w:rsidRPr="00011C99" w:rsidRDefault="00F34305" w:rsidP="00B126D4">
      <w:pPr>
        <w:widowControl w:val="0"/>
        <w:spacing w:after="0" w:line="360" w:lineRule="auto"/>
        <w:rPr>
          <w:rFonts w:ascii="Times New Roman" w:eastAsia="Times New Roman" w:hAnsi="Times New Roman" w:cs="Times New Roman"/>
          <w:b/>
          <w:snapToGrid w:val="0"/>
          <w:sz w:val="24"/>
          <w:szCs w:val="24"/>
          <w:lang w:eastAsia="ru-RU"/>
        </w:rPr>
      </w:pPr>
      <w:r>
        <w:rPr>
          <w:rFonts w:ascii="Times New Roman" w:eastAsia="Times New Roman" w:hAnsi="Times New Roman" w:cs="Times New Roman"/>
          <w:b/>
          <w:snapToGrid w:val="0"/>
          <w:sz w:val="24"/>
          <w:szCs w:val="24"/>
          <w:lang w:eastAsia="ru-RU"/>
        </w:rPr>
        <w:t>4.3</w:t>
      </w:r>
      <w:r w:rsidR="00B126D4" w:rsidRPr="00011C99">
        <w:rPr>
          <w:rFonts w:ascii="Times New Roman" w:eastAsia="Times New Roman" w:hAnsi="Times New Roman" w:cs="Times New Roman"/>
          <w:b/>
          <w:snapToGrid w:val="0"/>
          <w:sz w:val="24"/>
          <w:szCs w:val="24"/>
          <w:lang w:eastAsia="ru-RU"/>
        </w:rPr>
        <w:t xml:space="preserve"> Содержание дисциплины</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835"/>
        <w:gridCol w:w="3402"/>
        <w:gridCol w:w="3260"/>
      </w:tblGrid>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b/>
                <w:snapToGrid w:val="0"/>
                <w:sz w:val="24"/>
                <w:szCs w:val="24"/>
                <w:lang w:eastAsia="ru-RU"/>
              </w:rPr>
            </w:pPr>
            <w:r w:rsidRPr="00011C99">
              <w:rPr>
                <w:rFonts w:ascii="Times New Roman" w:eastAsia="Times New Roman" w:hAnsi="Times New Roman" w:cs="Times New Roman"/>
                <w:b/>
                <w:snapToGrid w:val="0"/>
                <w:sz w:val="24"/>
                <w:szCs w:val="24"/>
                <w:lang w:eastAsia="ru-RU"/>
              </w:rPr>
              <w:t>№</w:t>
            </w:r>
          </w:p>
          <w:p w:rsidR="00B126D4" w:rsidRPr="00011C99" w:rsidRDefault="00B126D4" w:rsidP="00420D60">
            <w:pPr>
              <w:widowControl w:val="0"/>
              <w:spacing w:after="0" w:line="240" w:lineRule="auto"/>
              <w:jc w:val="center"/>
              <w:rPr>
                <w:rFonts w:ascii="Times New Roman" w:eastAsia="Times New Roman" w:hAnsi="Times New Roman" w:cs="Times New Roman"/>
                <w:b/>
                <w:snapToGrid w:val="0"/>
                <w:sz w:val="24"/>
                <w:szCs w:val="24"/>
                <w:lang w:eastAsia="ru-RU"/>
              </w:rPr>
            </w:pPr>
            <w:r w:rsidRPr="00011C99">
              <w:rPr>
                <w:rFonts w:ascii="Times New Roman" w:eastAsia="Times New Roman" w:hAnsi="Times New Roman" w:cs="Times New Roman"/>
                <w:b/>
                <w:snapToGrid w:val="0"/>
                <w:sz w:val="24"/>
                <w:szCs w:val="24"/>
                <w:lang w:eastAsia="ru-RU"/>
              </w:rPr>
              <w:t>п/п</w:t>
            </w:r>
          </w:p>
        </w:tc>
        <w:tc>
          <w:tcPr>
            <w:tcW w:w="2835" w:type="dxa"/>
            <w:vAlign w:val="center"/>
          </w:tcPr>
          <w:p w:rsidR="00B126D4" w:rsidRPr="00011C99" w:rsidRDefault="00B126D4" w:rsidP="00420D60">
            <w:pPr>
              <w:widowControl w:val="0"/>
              <w:spacing w:after="0" w:line="240" w:lineRule="auto"/>
              <w:ind w:firstLine="34"/>
              <w:jc w:val="center"/>
              <w:rPr>
                <w:rFonts w:ascii="Times New Roman" w:eastAsia="Times New Roman" w:hAnsi="Times New Roman" w:cs="Times New Roman"/>
                <w:b/>
                <w:snapToGrid w:val="0"/>
                <w:sz w:val="24"/>
                <w:szCs w:val="24"/>
                <w:lang w:eastAsia="ru-RU"/>
              </w:rPr>
            </w:pPr>
            <w:r w:rsidRPr="00011C99">
              <w:rPr>
                <w:rFonts w:ascii="Times New Roman" w:eastAsia="Times New Roman" w:hAnsi="Times New Roman" w:cs="Times New Roman"/>
                <w:b/>
                <w:sz w:val="24"/>
                <w:szCs w:val="24"/>
                <w:lang w:eastAsia="ru-RU"/>
              </w:rPr>
              <w:t>Содержание</w:t>
            </w:r>
            <w:r w:rsidRPr="00011C99">
              <w:rPr>
                <w:rFonts w:ascii="Times New Roman" w:eastAsia="Times New Roman" w:hAnsi="Times New Roman" w:cs="Times New Roman"/>
                <w:b/>
                <w:snapToGrid w:val="0"/>
                <w:sz w:val="24"/>
                <w:szCs w:val="24"/>
                <w:lang w:eastAsia="ru-RU"/>
              </w:rPr>
              <w:t xml:space="preserve"> дисциплины</w:t>
            </w:r>
          </w:p>
          <w:p w:rsidR="00B126D4" w:rsidRPr="00011C99" w:rsidRDefault="00B126D4" w:rsidP="00420D60">
            <w:pPr>
              <w:widowControl w:val="0"/>
              <w:spacing w:after="0" w:line="240" w:lineRule="auto"/>
              <w:ind w:firstLine="34"/>
              <w:jc w:val="center"/>
              <w:rPr>
                <w:rFonts w:ascii="Times New Roman" w:eastAsia="Times New Roman" w:hAnsi="Times New Roman" w:cs="Times New Roman"/>
                <w:b/>
                <w:snapToGrid w:val="0"/>
                <w:sz w:val="24"/>
                <w:szCs w:val="24"/>
                <w:lang w:eastAsia="ru-RU"/>
              </w:rPr>
            </w:pPr>
            <w:r w:rsidRPr="00011C99">
              <w:rPr>
                <w:rFonts w:ascii="Times New Roman" w:eastAsia="Times New Roman" w:hAnsi="Times New Roman" w:cs="Times New Roman"/>
                <w:b/>
                <w:snapToGrid w:val="0"/>
                <w:sz w:val="24"/>
                <w:szCs w:val="24"/>
                <w:lang w:eastAsia="ru-RU"/>
              </w:rPr>
              <w:t>(Разделы. Темы)</w:t>
            </w:r>
          </w:p>
        </w:tc>
        <w:tc>
          <w:tcPr>
            <w:tcW w:w="3402" w:type="dxa"/>
            <w:vAlign w:val="center"/>
          </w:tcPr>
          <w:p w:rsidR="00B126D4" w:rsidRPr="00011C99" w:rsidRDefault="00B126D4" w:rsidP="00420D60">
            <w:pPr>
              <w:widowControl w:val="0"/>
              <w:spacing w:after="0" w:line="240" w:lineRule="auto"/>
              <w:ind w:firstLine="400"/>
              <w:jc w:val="center"/>
              <w:rPr>
                <w:rFonts w:ascii="Times New Roman" w:eastAsia="Times New Roman" w:hAnsi="Times New Roman" w:cs="Times New Roman"/>
                <w:b/>
                <w:snapToGrid w:val="0"/>
                <w:sz w:val="24"/>
                <w:szCs w:val="24"/>
                <w:lang w:eastAsia="ru-RU"/>
              </w:rPr>
            </w:pPr>
            <w:r w:rsidRPr="00011C99">
              <w:rPr>
                <w:rFonts w:ascii="Times New Roman" w:eastAsia="Times New Roman" w:hAnsi="Times New Roman" w:cs="Times New Roman"/>
                <w:b/>
                <w:snapToGrid w:val="0"/>
                <w:sz w:val="24"/>
                <w:szCs w:val="24"/>
                <w:lang w:eastAsia="ru-RU"/>
              </w:rPr>
              <w:t xml:space="preserve">Результаты обучения </w:t>
            </w:r>
          </w:p>
        </w:tc>
        <w:tc>
          <w:tcPr>
            <w:tcW w:w="3260"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b/>
                <w:sz w:val="24"/>
                <w:szCs w:val="24"/>
                <w:lang w:eastAsia="ru-RU"/>
              </w:rPr>
            </w:pPr>
            <w:r w:rsidRPr="00011C99">
              <w:rPr>
                <w:rFonts w:ascii="Times New Roman" w:eastAsia="Times New Roman" w:hAnsi="Times New Roman" w:cs="Times New Roman"/>
                <w:b/>
                <w:sz w:val="24"/>
                <w:szCs w:val="24"/>
                <w:lang w:eastAsia="ru-RU"/>
              </w:rPr>
              <w:t>Виды оценочных средств;</w:t>
            </w:r>
          </w:p>
          <w:p w:rsidR="00B126D4" w:rsidRPr="00011C99" w:rsidRDefault="00B126D4" w:rsidP="00420D60">
            <w:pPr>
              <w:widowControl w:val="0"/>
              <w:spacing w:after="0" w:line="240" w:lineRule="auto"/>
              <w:jc w:val="center"/>
              <w:rPr>
                <w:rFonts w:ascii="Times New Roman" w:eastAsia="Times New Roman" w:hAnsi="Times New Roman" w:cs="Times New Roman"/>
                <w:b/>
                <w:sz w:val="24"/>
                <w:szCs w:val="24"/>
                <w:highlight w:val="yellow"/>
                <w:lang w:eastAsia="ru-RU"/>
              </w:rPr>
            </w:pPr>
            <w:r w:rsidRPr="00011C99">
              <w:rPr>
                <w:rFonts w:ascii="Times New Roman" w:eastAsia="Times New Roman" w:hAnsi="Times New Roman" w:cs="Times New Roman"/>
                <w:b/>
                <w:sz w:val="24"/>
                <w:szCs w:val="24"/>
                <w:lang w:eastAsia="ru-RU"/>
              </w:rPr>
              <w:t xml:space="preserve">формы текущего контроля, промежуточной аттестации. </w:t>
            </w:r>
          </w:p>
        </w:tc>
      </w:tr>
      <w:tr w:rsidR="00B126D4" w:rsidRPr="00011C99" w:rsidTr="00420D60">
        <w:tc>
          <w:tcPr>
            <w:tcW w:w="10206" w:type="dxa"/>
            <w:gridSpan w:val="4"/>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011C99">
              <w:rPr>
                <w:rFonts w:ascii="Times New Roman" w:eastAsia="Times New Roman" w:hAnsi="Times New Roman" w:cs="Times New Roman"/>
                <w:b/>
                <w:i/>
                <w:sz w:val="24"/>
                <w:szCs w:val="24"/>
                <w:lang w:eastAsia="ru-RU"/>
              </w:rPr>
              <w:t>Раздел 1.Работа балетмейстера по созданию хореографического дуэта</w:t>
            </w:r>
          </w:p>
          <w:p w:rsidR="00B126D4" w:rsidRPr="00011C99" w:rsidRDefault="00B126D4" w:rsidP="00420D60">
            <w:pPr>
              <w:widowControl w:val="0"/>
              <w:spacing w:after="0" w:line="240" w:lineRule="auto"/>
              <w:jc w:val="center"/>
              <w:rPr>
                <w:rFonts w:ascii="Times New Roman" w:eastAsia="Times New Roman" w:hAnsi="Times New Roman" w:cs="Times New Roman"/>
                <w:b/>
                <w:bCs/>
                <w:snapToGrid w:val="0"/>
                <w:sz w:val="24"/>
                <w:szCs w:val="24"/>
                <w:lang w:eastAsia="ru-RU"/>
              </w:rPr>
            </w:pP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napToGrid w:val="0"/>
                <w:sz w:val="24"/>
                <w:szCs w:val="24"/>
                <w:lang w:eastAsia="ru-RU"/>
              </w:rPr>
            </w:pPr>
            <w:r w:rsidRPr="00011C99">
              <w:rPr>
                <w:rFonts w:ascii="Times New Roman" w:eastAsia="Times New Roman" w:hAnsi="Times New Roman" w:cs="Times New Roman"/>
                <w:sz w:val="24"/>
                <w:szCs w:val="24"/>
                <w:lang w:eastAsia="ru-RU"/>
              </w:rPr>
              <w:t>1.1.</w:t>
            </w:r>
          </w:p>
        </w:tc>
        <w:tc>
          <w:tcPr>
            <w:tcW w:w="2835" w:type="dxa"/>
            <w:vAlign w:val="center"/>
          </w:tcPr>
          <w:p w:rsidR="00B126D4" w:rsidRPr="00191C32" w:rsidRDefault="00B126D4" w:rsidP="00420D60">
            <w:pPr>
              <w:widowControl w:val="0"/>
              <w:spacing w:after="0" w:line="240" w:lineRule="auto"/>
              <w:jc w:val="both"/>
              <w:rPr>
                <w:rFonts w:ascii="Times New Roman" w:eastAsia="Times New Roman" w:hAnsi="Times New Roman" w:cs="Times New Roman"/>
                <w:b/>
                <w:lang w:eastAsia="ru-RU"/>
              </w:rPr>
            </w:pPr>
            <w:r w:rsidRPr="00191C32">
              <w:rPr>
                <w:rFonts w:ascii="Times New Roman" w:eastAsia="Times New Roman" w:hAnsi="Times New Roman" w:cs="Times New Roman"/>
                <w:b/>
                <w:i/>
                <w:lang w:eastAsia="ru-RU"/>
              </w:rPr>
              <w:t>Тема 1</w:t>
            </w:r>
            <w:r w:rsidRPr="00191C32">
              <w:rPr>
                <w:rFonts w:ascii="Times New Roman" w:eastAsia="Times New Roman" w:hAnsi="Times New Roman" w:cs="Times New Roman"/>
                <w:b/>
                <w:lang w:eastAsia="ru-RU"/>
              </w:rPr>
              <w:t>.</w:t>
            </w:r>
            <w:r w:rsidRPr="00191C32">
              <w:rPr>
                <w:rFonts w:ascii="Times New Roman" w:eastAsia="Calibri" w:hAnsi="Times New Roman" w:cs="Times New Roman"/>
                <w:b/>
                <w:bCs/>
              </w:rPr>
              <w:t xml:space="preserve">Создание </w:t>
            </w:r>
            <w:r w:rsidRPr="00191C32">
              <w:rPr>
                <w:rFonts w:ascii="Times New Roman" w:eastAsia="Times New Roman" w:hAnsi="Times New Roman" w:cs="Times New Roman"/>
                <w:b/>
                <w:bCs/>
                <w:lang w:eastAsia="ru-RU"/>
              </w:rPr>
              <w:t xml:space="preserve">хореографического дуэта </w:t>
            </w:r>
            <w:r w:rsidRPr="00191C32">
              <w:rPr>
                <w:rFonts w:ascii="Times New Roman" w:eastAsia="Calibri" w:hAnsi="Times New Roman" w:cs="Times New Roman"/>
                <w:b/>
                <w:bCs/>
              </w:rPr>
              <w:t>на материале различных танцевальных техник, в различных стилях и жанрах, с различными драматургическими задачами.</w:t>
            </w:r>
          </w:p>
          <w:p w:rsidR="00B126D4" w:rsidRPr="00191C32" w:rsidRDefault="00B126D4" w:rsidP="00420D60">
            <w:pPr>
              <w:widowControl w:val="0"/>
              <w:spacing w:after="0" w:line="240" w:lineRule="auto"/>
              <w:jc w:val="both"/>
              <w:rPr>
                <w:rFonts w:ascii="Arial" w:eastAsia="Times New Roman" w:hAnsi="Arial" w:cs="Arial"/>
                <w:color w:val="333333"/>
                <w:shd w:val="clear" w:color="auto" w:fill="FFFFFF"/>
                <w:lang w:eastAsia="ru-RU"/>
              </w:rPr>
            </w:pPr>
            <w:r w:rsidRPr="00191C32">
              <w:rPr>
                <w:rFonts w:ascii="Times New Roman" w:eastAsia="Times New Roman" w:hAnsi="Times New Roman" w:cs="Times New Roman"/>
                <w:lang w:eastAsia="ru-RU"/>
              </w:rPr>
              <w:t>Исторический путь развития хореографического дуэта в практике ведущих балетмейстеров.</w:t>
            </w:r>
            <w:r w:rsidRPr="00191C32">
              <w:rPr>
                <w:rFonts w:ascii="Times New Roman" w:eastAsia="Times New Roman" w:hAnsi="Times New Roman" w:cs="Times New Roman"/>
                <w:color w:val="333333"/>
                <w:shd w:val="clear" w:color="auto" w:fill="FFFFFF"/>
                <w:lang w:eastAsia="ru-RU"/>
              </w:rPr>
              <w:t xml:space="preserve">Пластический язык хореографического дуэта - танцевальных и пантомимных эпизодов и сцен. Взаимосвязь содержания и формы и их способность выражать обобщенно-поэтическое жизненное содержание.  </w:t>
            </w:r>
          </w:p>
          <w:p w:rsidR="00B126D4" w:rsidRPr="00191C32" w:rsidRDefault="00B126D4" w:rsidP="00420D60">
            <w:pPr>
              <w:widowControl w:val="0"/>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Композиционная структура хореографического дуэта. Значение в композиции хореографического дуэта музыкального строя хореографии. </w:t>
            </w:r>
          </w:p>
          <w:p w:rsidR="00B126D4" w:rsidRPr="00191C32" w:rsidRDefault="00B126D4" w:rsidP="00420D60">
            <w:pPr>
              <w:widowControl w:val="0"/>
              <w:spacing w:after="0" w:line="240" w:lineRule="auto"/>
              <w:jc w:val="both"/>
              <w:rPr>
                <w:rFonts w:ascii="Times New Roman" w:eastAsia="Times New Roman" w:hAnsi="Times New Roman" w:cs="Times New Roman"/>
                <w:b/>
                <w:lang w:eastAsia="ru-RU"/>
              </w:rPr>
            </w:pPr>
            <w:r w:rsidRPr="00191C32">
              <w:rPr>
                <w:rFonts w:ascii="Times New Roman" w:eastAsia="Times New Roman" w:hAnsi="Times New Roman" w:cs="Times New Roman"/>
                <w:lang w:eastAsia="ru-RU"/>
              </w:rPr>
              <w:t>Хореографический дуэт как разновидность сценического произведения.  Принципы построения и создания хореографического дуэта по законам сценической драматургии.  .Балетмейстерские принципы при создании хореографического дуэта: действенность; зрелищность; современность; воспринимаемость.</w:t>
            </w:r>
          </w:p>
        </w:tc>
        <w:tc>
          <w:tcPr>
            <w:tcW w:w="3402" w:type="dxa"/>
          </w:tcPr>
          <w:p w:rsidR="00B126D4" w:rsidRPr="00191C32" w:rsidRDefault="00B126D4" w:rsidP="00420D60">
            <w:pPr>
              <w:widowControl w:val="0"/>
              <w:spacing w:after="0" w:line="240" w:lineRule="auto"/>
              <w:jc w:val="center"/>
              <w:rPr>
                <w:rFonts w:ascii="Times New Roman" w:eastAsia="Times New Roman" w:hAnsi="Times New Roman" w:cs="Times New Roman"/>
                <w:b/>
                <w:i/>
                <w:color w:val="000000"/>
                <w:lang w:eastAsia="ru-RU"/>
              </w:rPr>
            </w:pPr>
            <w:r w:rsidRPr="00191C32">
              <w:rPr>
                <w:rFonts w:ascii="Times New Roman" w:eastAsia="Times New Roman" w:hAnsi="Times New Roman" w:cs="Times New Roman"/>
                <w:b/>
                <w:i/>
                <w:color w:val="000000"/>
                <w:lang w:eastAsia="ru-RU"/>
              </w:rPr>
              <w:t>Формируемые компетенции:</w:t>
            </w:r>
          </w:p>
          <w:p w:rsidR="00B126D4" w:rsidRPr="00191C32" w:rsidRDefault="00B126D4" w:rsidP="00420D60">
            <w:pPr>
              <w:widowControl w:val="0"/>
              <w:spacing w:after="0" w:line="240" w:lineRule="auto"/>
              <w:jc w:val="center"/>
              <w:rPr>
                <w:rFonts w:ascii="Times New Roman" w:eastAsia="Times New Roman" w:hAnsi="Times New Roman" w:cs="Times New Roman"/>
                <w:color w:val="000000"/>
                <w:lang w:eastAsia="ru-RU"/>
              </w:rPr>
            </w:pPr>
            <w:r w:rsidRPr="00191C32">
              <w:rPr>
                <w:rFonts w:ascii="Times New Roman" w:eastAsia="Times New Roman" w:hAnsi="Times New Roman" w:cs="Times New Roman"/>
                <w:color w:val="000000"/>
                <w:lang w:eastAsia="ru-RU"/>
              </w:rPr>
              <w:t>(ОПК-1), ОПК-2), (ПК-4)</w:t>
            </w:r>
          </w:p>
          <w:p w:rsidR="00B126D4" w:rsidRPr="00191C32" w:rsidRDefault="00B126D4" w:rsidP="00420D60">
            <w:pPr>
              <w:widowControl w:val="0"/>
              <w:spacing w:after="0" w:line="240" w:lineRule="auto"/>
              <w:jc w:val="center"/>
              <w:rPr>
                <w:rFonts w:ascii="Times New Roman" w:eastAsia="Times New Roman" w:hAnsi="Times New Roman" w:cs="Times New Roman"/>
                <w:color w:val="000000"/>
                <w:lang w:eastAsia="ru-RU"/>
              </w:rPr>
            </w:pPr>
          </w:p>
          <w:p w:rsidR="00B126D4" w:rsidRPr="00191C32" w:rsidRDefault="00F34305" w:rsidP="00420D60">
            <w:pPr>
              <w:widowControl w:val="0"/>
              <w:spacing w:after="0" w:line="240" w:lineRule="auto"/>
              <w:ind w:firstLine="400"/>
              <w:jc w:val="center"/>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В результате освоения д</w:t>
            </w:r>
            <w:r w:rsidR="00B126D4" w:rsidRPr="00191C32">
              <w:rPr>
                <w:rFonts w:ascii="Times New Roman" w:eastAsia="Times New Roman" w:hAnsi="Times New Roman" w:cs="Times New Roman"/>
                <w:lang w:eastAsia="ru-RU"/>
              </w:rPr>
              <w:t>исциплины магистр должен:</w:t>
            </w:r>
          </w:p>
          <w:p w:rsidR="00B126D4" w:rsidRPr="00191C32" w:rsidRDefault="00B126D4" w:rsidP="00420D60">
            <w:pPr>
              <w:widowControl w:val="0"/>
              <w:spacing w:after="0" w:line="360" w:lineRule="auto"/>
              <w:jc w:val="center"/>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знать:</w:t>
            </w:r>
          </w:p>
          <w:p w:rsidR="00B126D4" w:rsidRPr="00191C32" w:rsidRDefault="00B126D4" w:rsidP="00420D60">
            <w:pPr>
              <w:widowControl w:val="0"/>
              <w:spacing w:after="0" w:line="24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 способы и приемы сочинения собственного авторского хореографического текста, разработку концепции хореографического произведения, выстраивание хореографической композиции, способы записи и воспроизведения хореографического текста, раскодировки текста, записанный в каком-либо хореографической нотации, способы нахождения и применения организационно-управленческих решений в процессе работы над хореографическим произведением, способы реконструирования и грамотной стилизации текста хореографического произведения.</w:t>
            </w:r>
          </w:p>
          <w:p w:rsidR="00B126D4" w:rsidRPr="00191C32" w:rsidRDefault="00B126D4" w:rsidP="00420D60">
            <w:pPr>
              <w:widowControl w:val="0"/>
              <w:spacing w:after="0" w:line="360" w:lineRule="auto"/>
              <w:jc w:val="center"/>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уметь:</w:t>
            </w:r>
          </w:p>
          <w:p w:rsidR="00B126D4" w:rsidRPr="00191C32" w:rsidRDefault="00B126D4" w:rsidP="00420D60">
            <w:pPr>
              <w:widowControl w:val="0"/>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сформировать репертуар, организовать репетиционную деятельность, осуществить ввод новых исполнителей, выпустить спектакль в соответствии с планом и сметой расходов, контролировать деятельность</w:t>
            </w:r>
            <w:r w:rsidR="00191C32">
              <w:rPr>
                <w:rFonts w:ascii="Times New Roman" w:eastAsia="Times New Roman" w:hAnsi="Times New Roman" w:cs="Times New Roman"/>
                <w:lang w:eastAsia="ru-RU"/>
              </w:rPr>
              <w:t xml:space="preserve"> </w:t>
            </w:r>
            <w:r w:rsidRPr="00191C32">
              <w:rPr>
                <w:rFonts w:ascii="Times New Roman" w:eastAsia="Times New Roman" w:hAnsi="Times New Roman" w:cs="Times New Roman"/>
                <w:lang w:eastAsia="ru-RU"/>
              </w:rPr>
              <w:t>художественно-постановочной части в организации хореографического искусства, осуществлять постановки танцев в оперных и драматических спектаклях,  работать со зрителем, участвовать в акциях по популяризации достижений хореографии, виды и функции педагогической,</w:t>
            </w:r>
          </w:p>
          <w:p w:rsidR="00B126D4" w:rsidRPr="00191C32" w:rsidRDefault="00B126D4" w:rsidP="00420D60">
            <w:pPr>
              <w:widowControl w:val="0"/>
              <w:spacing w:after="0" w:line="36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владеть:</w:t>
            </w:r>
          </w:p>
          <w:p w:rsidR="00B126D4" w:rsidRPr="00191C32" w:rsidRDefault="00B126D4" w:rsidP="00420D60">
            <w:pPr>
              <w:widowControl w:val="0"/>
              <w:spacing w:after="0" w:line="240" w:lineRule="auto"/>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способами реконструирования и грамотной стилизации текста хореографического произведения, способы исправления технических, актерских, стилевых ошибок исполнителей, балетмейстерско-постановочной, организационно-управленческой, научно-исследовательской, художественно-критической и экспертно-консультационной и проектной деятельностью.</w:t>
            </w:r>
          </w:p>
        </w:tc>
        <w:tc>
          <w:tcPr>
            <w:tcW w:w="3260" w:type="dxa"/>
          </w:tcPr>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p>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p>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p>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p>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r w:rsidRPr="00011C99">
              <w:rPr>
                <w:rFonts w:ascii="Times New Roman" w:eastAsia="Times New Roman" w:hAnsi="Times New Roman" w:cs="Times New Roman"/>
                <w:sz w:val="24"/>
                <w:szCs w:val="24"/>
                <w:lang w:eastAsia="ru-RU"/>
              </w:rPr>
              <w:t>Проверка результатов практических заданий;</w:t>
            </w:r>
          </w:p>
          <w:p w:rsidR="00B126D4" w:rsidRPr="00011C99" w:rsidRDefault="00B126D4" w:rsidP="00420D60">
            <w:pPr>
              <w:widowControl w:val="0"/>
              <w:spacing w:after="0" w:line="240" w:lineRule="auto"/>
              <w:ind w:firstLine="34"/>
              <w:jc w:val="both"/>
              <w:rPr>
                <w:rFonts w:ascii="Times New Roman" w:eastAsia="Times New Roman" w:hAnsi="Times New Roman" w:cs="Times New Roman"/>
                <w:sz w:val="24"/>
                <w:szCs w:val="24"/>
                <w:lang w:eastAsia="ru-RU"/>
              </w:rPr>
            </w:pPr>
          </w:p>
          <w:p w:rsidR="00B126D4" w:rsidRPr="00011C99" w:rsidRDefault="00B126D4" w:rsidP="00420D60">
            <w:pPr>
              <w:widowControl w:val="0"/>
              <w:spacing w:after="0" w:line="240" w:lineRule="auto"/>
              <w:jc w:val="both"/>
              <w:rPr>
                <w:rFonts w:ascii="Times New Roman" w:eastAsia="Times New Roman" w:hAnsi="Times New Roman" w:cs="Times New Roman"/>
                <w:sz w:val="24"/>
                <w:szCs w:val="24"/>
                <w:lang w:eastAsia="ru-RU"/>
              </w:rPr>
            </w:pPr>
            <w:r w:rsidRPr="00011C99">
              <w:rPr>
                <w:rFonts w:ascii="Times New Roman" w:eastAsia="Times New Roman" w:hAnsi="Times New Roman" w:cs="Times New Roman"/>
                <w:sz w:val="24"/>
                <w:szCs w:val="24"/>
                <w:lang w:eastAsia="ru-RU"/>
              </w:rPr>
              <w:t>Показ практических работ</w:t>
            </w:r>
          </w:p>
          <w:p w:rsidR="00B126D4" w:rsidRPr="00011C99" w:rsidRDefault="00B126D4" w:rsidP="00420D60">
            <w:pPr>
              <w:widowControl w:val="0"/>
              <w:spacing w:after="0" w:line="240" w:lineRule="auto"/>
              <w:ind w:firstLine="400"/>
              <w:jc w:val="center"/>
              <w:rPr>
                <w:rFonts w:ascii="Times New Roman" w:eastAsia="Times New Roman" w:hAnsi="Times New Roman" w:cs="Times New Roman"/>
                <w:b/>
                <w:bCs/>
                <w:snapToGrid w:val="0"/>
                <w:sz w:val="24"/>
                <w:szCs w:val="24"/>
                <w:lang w:eastAsia="ru-RU"/>
              </w:rPr>
            </w:pP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b/>
                <w:snapToGrid w:val="0"/>
                <w:sz w:val="24"/>
                <w:szCs w:val="24"/>
                <w:lang w:eastAsia="ru-RU"/>
              </w:rPr>
            </w:pPr>
          </w:p>
        </w:tc>
        <w:tc>
          <w:tcPr>
            <w:tcW w:w="2835" w:type="dxa"/>
            <w:vAlign w:val="center"/>
          </w:tcPr>
          <w:p w:rsidR="00B126D4" w:rsidRPr="00011C99" w:rsidRDefault="00B126D4" w:rsidP="00420D60">
            <w:pPr>
              <w:widowControl w:val="0"/>
              <w:spacing w:after="0" w:line="240" w:lineRule="auto"/>
              <w:ind w:firstLine="400"/>
              <w:jc w:val="center"/>
              <w:rPr>
                <w:rFonts w:ascii="Times New Roman" w:eastAsia="Times New Roman" w:hAnsi="Times New Roman" w:cs="Times New Roman"/>
                <w:b/>
                <w:snapToGrid w:val="0"/>
                <w:sz w:val="24"/>
                <w:szCs w:val="24"/>
                <w:lang w:eastAsia="ru-RU"/>
              </w:rPr>
            </w:pPr>
          </w:p>
        </w:tc>
        <w:tc>
          <w:tcPr>
            <w:tcW w:w="3402" w:type="dxa"/>
            <w:vAlign w:val="center"/>
          </w:tcPr>
          <w:p w:rsidR="00B126D4" w:rsidRPr="00011C99" w:rsidRDefault="00B126D4" w:rsidP="00420D60">
            <w:pPr>
              <w:widowControl w:val="0"/>
              <w:spacing w:after="0" w:line="240" w:lineRule="auto"/>
              <w:ind w:firstLine="400"/>
              <w:jc w:val="center"/>
              <w:rPr>
                <w:rFonts w:ascii="Times New Roman" w:eastAsia="Times New Roman" w:hAnsi="Times New Roman" w:cs="Times New Roman"/>
                <w:b/>
                <w:snapToGrid w:val="0"/>
                <w:sz w:val="24"/>
                <w:szCs w:val="24"/>
                <w:lang w:eastAsia="ru-RU"/>
              </w:rPr>
            </w:pPr>
          </w:p>
        </w:tc>
        <w:tc>
          <w:tcPr>
            <w:tcW w:w="3260" w:type="dxa"/>
          </w:tcPr>
          <w:p w:rsidR="00B126D4" w:rsidRPr="00011C99" w:rsidRDefault="00B126D4" w:rsidP="00420D60">
            <w:pPr>
              <w:widowControl w:val="0"/>
              <w:spacing w:after="0" w:line="240" w:lineRule="auto"/>
              <w:jc w:val="both"/>
              <w:rPr>
                <w:rFonts w:ascii="Times New Roman" w:eastAsia="Times New Roman" w:hAnsi="Times New Roman" w:cs="Times New Roman"/>
                <w:bCs/>
                <w:snapToGrid w:val="0"/>
                <w:sz w:val="24"/>
                <w:szCs w:val="24"/>
                <w:lang w:eastAsia="ru-RU"/>
              </w:rPr>
            </w:pPr>
            <w:r w:rsidRPr="00011C99">
              <w:rPr>
                <w:rFonts w:ascii="Times New Roman" w:eastAsia="Times New Roman" w:hAnsi="Times New Roman" w:cs="Times New Roman"/>
                <w:bCs/>
                <w:snapToGrid w:val="0"/>
                <w:sz w:val="24"/>
                <w:szCs w:val="24"/>
                <w:lang w:eastAsia="ru-RU"/>
              </w:rPr>
              <w:t>Контрольный урок</w:t>
            </w: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9497" w:type="dxa"/>
            <w:gridSpan w:val="3"/>
            <w:vAlign w:val="center"/>
          </w:tcPr>
          <w:p w:rsidR="00B126D4" w:rsidRPr="00011C99" w:rsidRDefault="00B126D4" w:rsidP="00420D60">
            <w:pPr>
              <w:widowControl w:val="0"/>
              <w:spacing w:after="0" w:line="240" w:lineRule="auto"/>
              <w:jc w:val="both"/>
              <w:rPr>
                <w:rFonts w:ascii="Times New Roman" w:eastAsia="Times New Roman" w:hAnsi="Times New Roman" w:cs="Times New Roman"/>
                <w:bCs/>
                <w:snapToGrid w:val="0"/>
                <w:sz w:val="24"/>
                <w:szCs w:val="24"/>
                <w:lang w:eastAsia="ru-RU"/>
              </w:rPr>
            </w:pPr>
            <w:r w:rsidRPr="00011C99">
              <w:rPr>
                <w:rFonts w:ascii="Times New Roman" w:eastAsia="Times New Roman" w:hAnsi="Times New Roman" w:cs="Times New Roman"/>
                <w:b/>
                <w:i/>
                <w:sz w:val="24"/>
                <w:szCs w:val="24"/>
                <w:lang w:eastAsia="ru-RU"/>
              </w:rPr>
              <w:t>Раздел 2. Работа балетмейстера по созданию хореографического номера (групповой танец)</w:t>
            </w: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011C99">
              <w:rPr>
                <w:rFonts w:ascii="Times New Roman" w:eastAsia="Times New Roman" w:hAnsi="Times New Roman" w:cs="Times New Roman"/>
                <w:sz w:val="24"/>
                <w:szCs w:val="24"/>
                <w:lang w:eastAsia="ru-RU"/>
              </w:rPr>
              <w:t>1.2.</w:t>
            </w:r>
          </w:p>
        </w:tc>
        <w:tc>
          <w:tcPr>
            <w:tcW w:w="2835" w:type="dxa"/>
            <w:vAlign w:val="center"/>
          </w:tcPr>
          <w:p w:rsidR="00B126D4" w:rsidRPr="00191C32" w:rsidRDefault="00B126D4" w:rsidP="00420D60">
            <w:pPr>
              <w:autoSpaceDE w:val="0"/>
              <w:autoSpaceDN w:val="0"/>
              <w:adjustRightInd w:val="0"/>
              <w:spacing w:after="0" w:line="240" w:lineRule="auto"/>
              <w:jc w:val="both"/>
              <w:rPr>
                <w:rFonts w:ascii="Times#20New#20Roman" w:eastAsia="Calibri" w:hAnsi="Times#20New#20Roman" w:cs="Times#20New#20Roman"/>
                <w:b/>
                <w:bCs/>
              </w:rPr>
            </w:pPr>
            <w:r w:rsidRPr="00191C32">
              <w:rPr>
                <w:rFonts w:ascii="Times#20New#20Roman" w:eastAsia="Calibri" w:hAnsi="Times#20New#20Roman" w:cs="Times#20New#20Roman"/>
                <w:b/>
                <w:bCs/>
              </w:rPr>
              <w:t>Тема 2. Создание хореографического номера (групповой танец) на материале различных танцевальных техник, в различных стилях и жанрах, с различными драматургическими задачами.</w:t>
            </w:r>
          </w:p>
          <w:p w:rsidR="00B126D4" w:rsidRPr="00191C32" w:rsidRDefault="00B126D4" w:rsidP="00420D60">
            <w:pPr>
              <w:autoSpaceDE w:val="0"/>
              <w:autoSpaceDN w:val="0"/>
              <w:adjustRightInd w:val="0"/>
              <w:spacing w:after="0" w:line="240" w:lineRule="auto"/>
              <w:jc w:val="both"/>
              <w:rPr>
                <w:rFonts w:ascii="Times#20New#20Roman" w:eastAsia="Calibri" w:hAnsi="Times#20New#20Roman" w:cs="Times#20New#20Roman"/>
                <w:b/>
                <w:bCs/>
              </w:rPr>
            </w:pPr>
            <w:r w:rsidRPr="00191C32">
              <w:rPr>
                <w:rFonts w:ascii="Times#20New#20Roman" w:eastAsia="Calibri" w:hAnsi="Times#20New#20Roman" w:cs="Times#20New#20Roman"/>
              </w:rPr>
              <w:t>Групповой танец — хореографическая композиция, состоящая из нескольких</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20New#20Roman" w:eastAsia="Calibri" w:hAnsi="Times#20New#20Roman" w:cs="Times#20New#20Roman"/>
              </w:rPr>
              <w:t>самостоятельных, обычно контрастирующих танцев</w:t>
            </w:r>
            <w:r w:rsidRPr="00191C32">
              <w:rPr>
                <w:rFonts w:ascii="TimesNewRomanPSMT" w:eastAsia="Calibri" w:hAnsi="TimesNewRomanPSMT" w:cs="TimesNewRomanPSMT"/>
              </w:rPr>
              <w:t xml:space="preserve">, </w:t>
            </w:r>
            <w:r w:rsidRPr="00191C32">
              <w:rPr>
                <w:rFonts w:ascii="Times#20New#20Roman" w:eastAsia="Calibri" w:hAnsi="Times#20New#20Roman" w:cs="Times#20New#20Roman"/>
              </w:rPr>
              <w:t>объединенных общим художественным замыслом.</w:t>
            </w:r>
          </w:p>
          <w:p w:rsidR="00B126D4" w:rsidRPr="00191C32" w:rsidRDefault="00B126D4" w:rsidP="00420D60">
            <w:pPr>
              <w:widowControl w:val="0"/>
              <w:autoSpaceDE w:val="0"/>
              <w:autoSpaceDN w:val="0"/>
              <w:adjustRightInd w:val="0"/>
              <w:spacing w:after="0" w:line="240" w:lineRule="auto"/>
              <w:ind w:firstLine="400"/>
              <w:jc w:val="both"/>
              <w:rPr>
                <w:rFonts w:ascii="Times#20New#20Roman" w:eastAsia="Calibri" w:hAnsi="Times#20New#20Roman" w:cs="Times#20New#20Roman"/>
              </w:rPr>
            </w:pPr>
            <w:r w:rsidRPr="00191C32">
              <w:rPr>
                <w:rFonts w:ascii="Times#20New#20Roman" w:eastAsia="Calibri" w:hAnsi="Times#20New#20Roman" w:cs="Times#20New#20Roman"/>
              </w:rPr>
              <w:t>История зарождения и развития группового танца.  Виды группового танца:</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NewRomanPSMT" w:eastAsia="Calibri" w:hAnsi="TimesNewRomanPSMT" w:cs="TimesNewRomanPSMT"/>
              </w:rPr>
              <w:t xml:space="preserve">- </w:t>
            </w:r>
            <w:r w:rsidRPr="00191C32">
              <w:rPr>
                <w:rFonts w:ascii="Times#20New#20Roman" w:eastAsia="Calibri" w:hAnsi="Times#20New#20Roman" w:cs="Times#20New#20Roman"/>
              </w:rPr>
              <w:t>монохарактерные</w:t>
            </w:r>
            <w:r w:rsidRPr="00191C32">
              <w:rPr>
                <w:rFonts w:ascii="TimesNewRomanPSMT" w:eastAsia="Calibri" w:hAnsi="TimesNewRomanPSMT" w:cs="TimesNewRomanPSMT"/>
              </w:rPr>
              <w:t xml:space="preserve">, </w:t>
            </w:r>
            <w:r w:rsidRPr="00191C32">
              <w:rPr>
                <w:rFonts w:ascii="Times#20New#20Roman" w:eastAsia="Calibri" w:hAnsi="Times#20New#20Roman" w:cs="Times#20New#20Roman"/>
              </w:rPr>
              <w:t>построенные на одном национальном материале</w:t>
            </w:r>
            <w:r w:rsidRPr="00191C32">
              <w:rPr>
                <w:rFonts w:ascii="TimesNewRomanPSMT" w:eastAsia="Calibri" w:hAnsi="TimesNewRomanPSMT" w:cs="TimesNewRomanPSMT"/>
              </w:rPr>
              <w:t>;</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NewRomanPSMT" w:eastAsia="Calibri" w:hAnsi="TimesNewRomanPSMT" w:cs="TimesNewRomanPSMT"/>
              </w:rPr>
              <w:t xml:space="preserve">- </w:t>
            </w:r>
            <w:r w:rsidRPr="00191C32">
              <w:rPr>
                <w:rFonts w:ascii="Times#20New#20Roman" w:eastAsia="Calibri" w:hAnsi="Times#20New#20Roman" w:cs="Times#20New#20Roman"/>
              </w:rPr>
              <w:t>разнохарактерные</w:t>
            </w:r>
            <w:r w:rsidRPr="00191C32">
              <w:rPr>
                <w:rFonts w:ascii="TimesNewRomanPSMT" w:eastAsia="Calibri" w:hAnsi="TimesNewRomanPSMT" w:cs="TimesNewRomanPSMT"/>
              </w:rPr>
              <w:t xml:space="preserve">, </w:t>
            </w:r>
            <w:r w:rsidRPr="00191C32">
              <w:rPr>
                <w:rFonts w:ascii="Times#20New#20Roman" w:eastAsia="Calibri" w:hAnsi="Times#20New#20Roman" w:cs="Times#20New#20Roman"/>
              </w:rPr>
              <w:t>объединяющие танцы</w:t>
            </w:r>
            <w:r w:rsidRPr="00191C32">
              <w:rPr>
                <w:rFonts w:ascii="TimesNewRomanPSMT" w:eastAsia="Calibri" w:hAnsi="TimesNewRomanPSMT" w:cs="TimesNewRomanPSMT"/>
              </w:rPr>
              <w:t xml:space="preserve">, </w:t>
            </w:r>
            <w:r w:rsidRPr="00191C32">
              <w:rPr>
                <w:rFonts w:ascii="Times#20New#20Roman" w:eastAsia="Calibri" w:hAnsi="Times#20New#20Roman" w:cs="Times#20New#20Roman"/>
              </w:rPr>
              <w:t>построенные на разном</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20New#20Roman" w:eastAsia="Calibri" w:hAnsi="Times#20New#20Roman" w:cs="Times#20New#20Roman"/>
              </w:rPr>
              <w:t>материале.</w:t>
            </w:r>
          </w:p>
          <w:p w:rsidR="00B126D4" w:rsidRPr="00191C32" w:rsidRDefault="00B126D4" w:rsidP="00420D60">
            <w:pPr>
              <w:widowControl w:val="0"/>
              <w:autoSpaceDE w:val="0"/>
              <w:autoSpaceDN w:val="0"/>
              <w:adjustRightInd w:val="0"/>
              <w:spacing w:after="0" w:line="240" w:lineRule="auto"/>
              <w:ind w:firstLine="400"/>
              <w:jc w:val="both"/>
              <w:rPr>
                <w:rFonts w:ascii="Times#20New#20Roman" w:eastAsia="Calibri" w:hAnsi="Times#20New#20Roman" w:cs="Times#20New#20Roman"/>
              </w:rPr>
            </w:pPr>
            <w:r w:rsidRPr="00191C32">
              <w:rPr>
                <w:rFonts w:ascii="Times#20New#20Roman" w:eastAsia="Calibri" w:hAnsi="Times#20New#20Roman" w:cs="Times#20New#20Roman"/>
              </w:rPr>
              <w:t>Сюжетные и бессюжетные танцы. Принципы построения группового танца.</w:t>
            </w:r>
          </w:p>
          <w:p w:rsidR="00B126D4" w:rsidRPr="00191C32" w:rsidRDefault="00B126D4" w:rsidP="00420D60">
            <w:pPr>
              <w:autoSpaceDE w:val="0"/>
              <w:autoSpaceDN w:val="0"/>
              <w:adjustRightInd w:val="0"/>
              <w:spacing w:after="0" w:line="240" w:lineRule="auto"/>
              <w:rPr>
                <w:rFonts w:ascii="TimesNewRomanPSMT" w:eastAsia="Calibri" w:hAnsi="TimesNewRomanPSMT" w:cs="TimesNewRomanPSMT"/>
              </w:rPr>
            </w:pPr>
            <w:r w:rsidRPr="00191C32">
              <w:rPr>
                <w:rFonts w:ascii="TimesNewRomanPSMT" w:eastAsia="Calibri" w:hAnsi="TimesNewRomanPSMT" w:cs="TimesNewRomanPSMT"/>
              </w:rPr>
              <w:t xml:space="preserve">1. </w:t>
            </w:r>
            <w:r w:rsidRPr="00191C32">
              <w:rPr>
                <w:rFonts w:ascii="Times#20New#20Roman" w:eastAsia="Calibri" w:hAnsi="Times#20New#20Roman" w:cs="Times#20New#20Roman"/>
              </w:rPr>
              <w:t>От простого к сложному</w:t>
            </w:r>
            <w:r w:rsidRPr="00191C32">
              <w:rPr>
                <w:rFonts w:ascii="TimesNewRomanPSMT" w:eastAsia="Calibri" w:hAnsi="TimesNewRomanPSMT" w:cs="TimesNewRomanPSMT"/>
              </w:rPr>
              <w:t>:</w:t>
            </w:r>
          </w:p>
          <w:p w:rsidR="00B126D4" w:rsidRPr="00191C32" w:rsidRDefault="00B126D4" w:rsidP="00420D60">
            <w:pPr>
              <w:autoSpaceDE w:val="0"/>
              <w:autoSpaceDN w:val="0"/>
              <w:adjustRightInd w:val="0"/>
              <w:spacing w:after="0" w:line="240" w:lineRule="auto"/>
              <w:rPr>
                <w:rFonts w:ascii="TimesNewRomanPSMT" w:eastAsia="Calibri" w:hAnsi="TimesNewRomanPSMT" w:cs="TimesNewRomanPSMT"/>
              </w:rPr>
            </w:pPr>
            <w:r w:rsidRPr="00191C32">
              <w:rPr>
                <w:rFonts w:ascii="Times#20New#20Roman" w:eastAsia="Calibri" w:hAnsi="Times#20New#20Roman" w:cs="Times#20New#20Roman"/>
              </w:rPr>
              <w:t>а) от более простых по технике танцев к более сложным</w:t>
            </w:r>
            <w:r w:rsidRPr="00191C32">
              <w:rPr>
                <w:rFonts w:ascii="TimesNewRomanPSMT" w:eastAsia="Calibri" w:hAnsi="TimesNewRomanPSMT" w:cs="TimesNewRomanPSMT"/>
              </w:rPr>
              <w:t>;</w:t>
            </w:r>
          </w:p>
          <w:p w:rsidR="00B126D4" w:rsidRPr="00191C32" w:rsidRDefault="00B126D4" w:rsidP="00420D60">
            <w:pPr>
              <w:autoSpaceDE w:val="0"/>
              <w:autoSpaceDN w:val="0"/>
              <w:adjustRightInd w:val="0"/>
              <w:spacing w:after="0" w:line="240" w:lineRule="auto"/>
              <w:rPr>
                <w:rFonts w:ascii="TimesNewRomanPSMT" w:eastAsia="Calibri" w:hAnsi="TimesNewRomanPSMT" w:cs="TimesNewRomanPSMT"/>
              </w:rPr>
            </w:pPr>
            <w:r w:rsidRPr="00191C32">
              <w:rPr>
                <w:rFonts w:ascii="Times#20New#20Roman" w:eastAsia="Calibri" w:hAnsi="Times#20New#20Roman" w:cs="Times#20New#20Roman"/>
              </w:rPr>
              <w:t>б) чередование темпов (медленный, быстрый)</w:t>
            </w:r>
            <w:r w:rsidRPr="00191C32">
              <w:rPr>
                <w:rFonts w:ascii="TimesNewRomanPSMT" w:eastAsia="Calibri" w:hAnsi="TimesNewRomanPSMT" w:cs="TimesNewRomanPSMT"/>
              </w:rPr>
              <w:t>;</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20New#20Roman" w:eastAsia="Calibri" w:hAnsi="Times#20New#20Roman" w:cs="Times#20New#20Roman"/>
              </w:rPr>
              <w:t>в) от меньшей эмоционально</w:t>
            </w:r>
            <w:r w:rsidRPr="00191C32">
              <w:rPr>
                <w:rFonts w:ascii="TimesNewRomanPSMT" w:eastAsia="Calibri" w:hAnsi="TimesNewRomanPSMT" w:cs="TimesNewRomanPSMT"/>
              </w:rPr>
              <w:t>-</w:t>
            </w:r>
            <w:r w:rsidRPr="00191C32">
              <w:rPr>
                <w:rFonts w:ascii="Times#20New#20Roman" w:eastAsia="Calibri" w:hAnsi="Times#20New#20Roman" w:cs="Times#20New#20Roman"/>
              </w:rPr>
              <w:t>смысловой нагрузки к большей.</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NewRomanPSMT" w:eastAsia="Calibri" w:hAnsi="TimesNewRomanPSMT" w:cs="TimesNewRomanPSMT"/>
              </w:rPr>
              <w:t xml:space="preserve">2. </w:t>
            </w:r>
            <w:r w:rsidRPr="00191C32">
              <w:rPr>
                <w:rFonts w:ascii="Times#20New#20Roman" w:eastAsia="Calibri" w:hAnsi="Times#20New#20Roman" w:cs="Times#20New#20Roman"/>
              </w:rPr>
              <w:t>Принцип контраста.</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NewRomanPSMT" w:eastAsia="Calibri" w:hAnsi="TimesNewRomanPSMT" w:cs="TimesNewRomanPSMT"/>
              </w:rPr>
              <w:t xml:space="preserve">3. </w:t>
            </w:r>
            <w:r w:rsidRPr="00191C32">
              <w:rPr>
                <w:rFonts w:ascii="Times#20New#20Roman" w:eastAsia="Calibri" w:hAnsi="Times#20New#20Roman" w:cs="Times#20New#20Roman"/>
              </w:rPr>
              <w:t>Сочетание 1 и 2 принципа.</w:t>
            </w:r>
          </w:p>
          <w:p w:rsidR="00B126D4" w:rsidRPr="00191C32" w:rsidRDefault="00B126D4" w:rsidP="00420D60">
            <w:pPr>
              <w:autoSpaceDE w:val="0"/>
              <w:autoSpaceDN w:val="0"/>
              <w:adjustRightInd w:val="0"/>
              <w:spacing w:after="0" w:line="240" w:lineRule="auto"/>
              <w:rPr>
                <w:rFonts w:ascii="Times#20New#20Roman" w:eastAsia="Calibri" w:hAnsi="Times#20New#20Roman" w:cs="Times#20New#20Roman"/>
              </w:rPr>
            </w:pPr>
            <w:r w:rsidRPr="00191C32">
              <w:rPr>
                <w:rFonts w:ascii="Times#20New#20Roman" w:eastAsia="Calibri" w:hAnsi="Times#20New#20Roman" w:cs="Times#20New#20Roman"/>
              </w:rPr>
              <w:t>Драматургическое построение танца. Стилевой подбор музыкального материала.</w:t>
            </w:r>
          </w:p>
        </w:tc>
        <w:tc>
          <w:tcPr>
            <w:tcW w:w="3402" w:type="dxa"/>
            <w:vAlign w:val="center"/>
          </w:tcPr>
          <w:p w:rsidR="00B126D4" w:rsidRPr="00191C32" w:rsidRDefault="00B126D4" w:rsidP="00420D60">
            <w:pPr>
              <w:widowControl w:val="0"/>
              <w:spacing w:after="0" w:line="240" w:lineRule="auto"/>
              <w:jc w:val="both"/>
              <w:rPr>
                <w:rFonts w:ascii="Times New Roman" w:eastAsia="Times New Roman" w:hAnsi="Times New Roman" w:cs="Times New Roman"/>
                <w:b/>
                <w:i/>
                <w:color w:val="000000"/>
                <w:lang w:eastAsia="ru-RU"/>
              </w:rPr>
            </w:pPr>
            <w:r w:rsidRPr="00191C32">
              <w:rPr>
                <w:rFonts w:ascii="Times New Roman" w:eastAsia="Times New Roman" w:hAnsi="Times New Roman" w:cs="Times New Roman"/>
                <w:b/>
                <w:i/>
                <w:color w:val="000000"/>
                <w:lang w:eastAsia="ru-RU"/>
              </w:rPr>
              <w:t>Формируемые компетенции:</w:t>
            </w:r>
          </w:p>
          <w:p w:rsidR="00B126D4" w:rsidRPr="00191C32" w:rsidRDefault="00B126D4" w:rsidP="00420D60">
            <w:pPr>
              <w:widowControl w:val="0"/>
              <w:spacing w:after="0" w:line="240" w:lineRule="auto"/>
              <w:jc w:val="both"/>
              <w:rPr>
                <w:rFonts w:ascii="Times New Roman" w:eastAsia="Times New Roman" w:hAnsi="Times New Roman" w:cs="Times New Roman"/>
                <w:color w:val="000000"/>
                <w:lang w:eastAsia="ru-RU"/>
              </w:rPr>
            </w:pPr>
            <w:r w:rsidRPr="00191C32">
              <w:rPr>
                <w:rFonts w:ascii="Times New Roman" w:eastAsia="Times New Roman" w:hAnsi="Times New Roman" w:cs="Times New Roman"/>
                <w:color w:val="000000"/>
                <w:lang w:eastAsia="ru-RU"/>
              </w:rPr>
              <w:t xml:space="preserve">(ОПК-1, (ОПК-2), (ПК-4)); </w:t>
            </w:r>
          </w:p>
          <w:p w:rsidR="00B126D4" w:rsidRPr="00191C32" w:rsidRDefault="00B126D4" w:rsidP="00420D60">
            <w:pPr>
              <w:widowControl w:val="0"/>
              <w:spacing w:after="0" w:line="240" w:lineRule="auto"/>
              <w:jc w:val="both"/>
              <w:rPr>
                <w:rFonts w:ascii="Times New Roman" w:eastAsia="Times New Roman" w:hAnsi="Times New Roman" w:cs="Times New Roman"/>
                <w:color w:val="000000"/>
                <w:lang w:eastAsia="ru-RU"/>
              </w:rPr>
            </w:pPr>
          </w:p>
          <w:p w:rsidR="00B126D4" w:rsidRPr="00191C32" w:rsidRDefault="00B126D4" w:rsidP="00420D60">
            <w:pPr>
              <w:widowControl w:val="0"/>
              <w:numPr>
                <w:ilvl w:val="0"/>
                <w:numId w:val="24"/>
              </w:numPr>
              <w:spacing w:after="0" w:line="240" w:lineRule="auto"/>
              <w:ind w:left="34" w:firstLine="326"/>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В результате изучения раздела магистр должен:</w:t>
            </w:r>
          </w:p>
          <w:p w:rsidR="00B126D4" w:rsidRPr="00191C32" w:rsidRDefault="00B126D4" w:rsidP="00420D60">
            <w:pPr>
              <w:widowControl w:val="0"/>
              <w:spacing w:after="0" w:line="240" w:lineRule="auto"/>
              <w:ind w:left="720"/>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знать:</w:t>
            </w:r>
          </w:p>
          <w:p w:rsidR="00B126D4" w:rsidRPr="00191C32" w:rsidRDefault="00B126D4" w:rsidP="00420D60">
            <w:pPr>
              <w:widowControl w:val="0"/>
              <w:spacing w:after="0" w:line="24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 способы и приемы сочинения собственного авторского хореографического текста, разработку концепции хореографического произведения, выстраивание хореографической композиции, способы записи и воспроизведения хореографического текста, раскодировки текста, записанный в каком-либо хореографической нотации, способы нахождения и применения организационно-управленческих решений в процессе работы над хореографическим произведением, способы реконструирования и грамотной стилизации текста хореографического произведения.</w:t>
            </w:r>
          </w:p>
          <w:p w:rsidR="00B126D4" w:rsidRPr="00191C32" w:rsidRDefault="00B126D4" w:rsidP="00420D60">
            <w:pPr>
              <w:widowControl w:val="0"/>
              <w:spacing w:after="0" w:line="240" w:lineRule="auto"/>
              <w:ind w:left="720"/>
              <w:jc w:val="both"/>
              <w:rPr>
                <w:rFonts w:ascii="Times New Roman" w:eastAsia="Times New Roman" w:hAnsi="Times New Roman" w:cs="Times New Roman"/>
                <w:i/>
                <w:lang w:eastAsia="ru-RU"/>
              </w:rPr>
            </w:pPr>
          </w:p>
          <w:p w:rsidR="00B126D4" w:rsidRPr="00191C32" w:rsidRDefault="00B126D4" w:rsidP="00420D60">
            <w:pPr>
              <w:widowControl w:val="0"/>
              <w:spacing w:after="0" w:line="360" w:lineRule="auto"/>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уметь:</w:t>
            </w:r>
          </w:p>
          <w:p w:rsidR="00B126D4" w:rsidRPr="00191C32" w:rsidRDefault="00B126D4" w:rsidP="00420D60">
            <w:pPr>
              <w:widowControl w:val="0"/>
              <w:spacing w:after="0" w:line="240" w:lineRule="auto"/>
              <w:ind w:left="34"/>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сформировать репертуар, организовать репетиционную деятельность, осуществить ввод новых исполнителей, выпустить спектакль в соответствии с планом и сметой расходов, контролировать деятельность художественно-постановочной части в организации хореографического искусства, осуществлять постановки танцев в оперных и драматических спектаклях, работать со зрителем, участвовать в акциях по популяризации достижений хореографии, виды и функции педагогической.</w:t>
            </w:r>
          </w:p>
          <w:p w:rsidR="00B126D4" w:rsidRPr="00191C32" w:rsidRDefault="00B126D4" w:rsidP="00420D60">
            <w:pPr>
              <w:widowControl w:val="0"/>
              <w:spacing w:after="0" w:line="36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владеть:</w:t>
            </w:r>
          </w:p>
          <w:p w:rsidR="00B126D4" w:rsidRPr="00191C32" w:rsidRDefault="00B126D4" w:rsidP="00420D60">
            <w:pPr>
              <w:widowControl w:val="0"/>
              <w:spacing w:after="0" w:line="240" w:lineRule="auto"/>
              <w:ind w:left="34"/>
              <w:jc w:val="both"/>
              <w:rPr>
                <w:rFonts w:ascii="Times New Roman" w:eastAsia="Times New Roman" w:hAnsi="Times New Roman" w:cs="Times New Roman"/>
                <w:b/>
                <w:snapToGrid w:val="0"/>
                <w:lang w:eastAsia="ru-RU"/>
              </w:rPr>
            </w:pPr>
            <w:r w:rsidRPr="00191C32">
              <w:rPr>
                <w:rFonts w:ascii="Times New Roman" w:eastAsia="Times New Roman" w:hAnsi="Times New Roman" w:cs="Times New Roman"/>
                <w:lang w:eastAsia="ru-RU"/>
              </w:rPr>
              <w:t>способами реконструирования и грамотной стилизации текста хореографического произведения, способы исправления технических, актерских, стилевых ошибок исполнителей, балетмейстерско-постановочной, организационно-управленческой, научно-исследовательской, художественно-критической и экспертно-консультационной и проектной деятельностью.</w:t>
            </w:r>
          </w:p>
        </w:tc>
        <w:tc>
          <w:tcPr>
            <w:tcW w:w="3260" w:type="dxa"/>
          </w:tcPr>
          <w:p w:rsidR="00B126D4" w:rsidRPr="00191C32" w:rsidRDefault="00B126D4" w:rsidP="00420D60">
            <w:pPr>
              <w:widowControl w:val="0"/>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Проверка результатов практических заданий;</w:t>
            </w:r>
          </w:p>
          <w:p w:rsidR="00B126D4" w:rsidRPr="00191C32" w:rsidRDefault="00B126D4" w:rsidP="00420D60">
            <w:pPr>
              <w:widowControl w:val="0"/>
              <w:spacing w:after="0" w:line="240" w:lineRule="auto"/>
              <w:ind w:firstLine="34"/>
              <w:jc w:val="both"/>
              <w:rPr>
                <w:rFonts w:ascii="Times New Roman" w:eastAsia="Times New Roman" w:hAnsi="Times New Roman" w:cs="Times New Roman"/>
                <w:lang w:eastAsia="ru-RU"/>
              </w:rPr>
            </w:pPr>
          </w:p>
          <w:p w:rsidR="00B126D4" w:rsidRPr="00191C32" w:rsidRDefault="00B126D4" w:rsidP="00420D60">
            <w:pPr>
              <w:widowControl w:val="0"/>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Показ практических работ</w:t>
            </w:r>
          </w:p>
          <w:p w:rsidR="00B126D4" w:rsidRPr="00191C32" w:rsidRDefault="00B126D4" w:rsidP="00420D60">
            <w:pPr>
              <w:widowControl w:val="0"/>
              <w:spacing w:after="0" w:line="240" w:lineRule="auto"/>
              <w:jc w:val="both"/>
              <w:rPr>
                <w:rFonts w:ascii="Times New Roman" w:eastAsia="Times New Roman" w:hAnsi="Times New Roman" w:cs="Times New Roman"/>
                <w:bCs/>
                <w:snapToGrid w:val="0"/>
                <w:lang w:eastAsia="ru-RU"/>
              </w:rPr>
            </w:pP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2835" w:type="dxa"/>
            <w:vAlign w:val="center"/>
          </w:tcPr>
          <w:p w:rsidR="00B126D4" w:rsidRPr="00191C32" w:rsidRDefault="00B126D4" w:rsidP="00420D60">
            <w:pPr>
              <w:widowControl w:val="0"/>
              <w:spacing w:after="0" w:line="240" w:lineRule="auto"/>
              <w:ind w:firstLine="400"/>
              <w:jc w:val="center"/>
              <w:rPr>
                <w:rFonts w:ascii="Times New Roman" w:eastAsia="Times New Roman" w:hAnsi="Times New Roman" w:cs="Times New Roman"/>
                <w:b/>
                <w:snapToGrid w:val="0"/>
                <w:lang w:eastAsia="ru-RU"/>
              </w:rPr>
            </w:pPr>
          </w:p>
        </w:tc>
        <w:tc>
          <w:tcPr>
            <w:tcW w:w="3402" w:type="dxa"/>
            <w:vAlign w:val="center"/>
          </w:tcPr>
          <w:p w:rsidR="00B126D4" w:rsidRPr="00191C32" w:rsidRDefault="00B126D4" w:rsidP="00420D60">
            <w:pPr>
              <w:widowControl w:val="0"/>
              <w:spacing w:after="0" w:line="240" w:lineRule="auto"/>
              <w:ind w:firstLine="400"/>
              <w:jc w:val="center"/>
              <w:rPr>
                <w:rFonts w:ascii="Times New Roman" w:eastAsia="Times New Roman" w:hAnsi="Times New Roman" w:cs="Times New Roman"/>
                <w:b/>
                <w:snapToGrid w:val="0"/>
                <w:lang w:eastAsia="ru-RU"/>
              </w:rPr>
            </w:pPr>
          </w:p>
        </w:tc>
        <w:tc>
          <w:tcPr>
            <w:tcW w:w="3260" w:type="dxa"/>
          </w:tcPr>
          <w:p w:rsidR="00B126D4" w:rsidRPr="00191C32" w:rsidRDefault="00B126D4" w:rsidP="00420D60">
            <w:pPr>
              <w:widowControl w:val="0"/>
              <w:spacing w:after="0" w:line="240" w:lineRule="auto"/>
              <w:ind w:firstLine="400"/>
              <w:jc w:val="center"/>
              <w:rPr>
                <w:rFonts w:ascii="Times New Roman" w:eastAsia="Times New Roman" w:hAnsi="Times New Roman" w:cs="Times New Roman"/>
                <w:bCs/>
                <w:snapToGrid w:val="0"/>
                <w:lang w:eastAsia="ru-RU"/>
              </w:rPr>
            </w:pPr>
          </w:p>
          <w:p w:rsidR="00B126D4" w:rsidRPr="00191C32" w:rsidRDefault="00B126D4" w:rsidP="00420D60">
            <w:pPr>
              <w:widowControl w:val="0"/>
              <w:spacing w:after="0" w:line="240" w:lineRule="auto"/>
              <w:ind w:firstLine="400"/>
              <w:jc w:val="center"/>
              <w:rPr>
                <w:rFonts w:ascii="Times New Roman" w:eastAsia="Times New Roman" w:hAnsi="Times New Roman" w:cs="Times New Roman"/>
                <w:b/>
                <w:bCs/>
                <w:snapToGrid w:val="0"/>
                <w:lang w:eastAsia="ru-RU"/>
              </w:rPr>
            </w:pPr>
            <w:r w:rsidRPr="00191C32">
              <w:rPr>
                <w:rFonts w:ascii="Times New Roman" w:eastAsia="Times New Roman" w:hAnsi="Times New Roman" w:cs="Times New Roman"/>
                <w:bCs/>
                <w:snapToGrid w:val="0"/>
                <w:lang w:eastAsia="ru-RU"/>
              </w:rPr>
              <w:t>Экзамен</w:t>
            </w:r>
          </w:p>
        </w:tc>
      </w:tr>
      <w:tr w:rsidR="00B126D4" w:rsidRPr="00011C99" w:rsidTr="00420D60">
        <w:tc>
          <w:tcPr>
            <w:tcW w:w="10206" w:type="dxa"/>
            <w:gridSpan w:val="4"/>
            <w:vAlign w:val="center"/>
          </w:tcPr>
          <w:p w:rsidR="00B126D4" w:rsidRPr="00191C32" w:rsidRDefault="00B126D4" w:rsidP="00420D60">
            <w:pPr>
              <w:widowControl w:val="0"/>
              <w:spacing w:after="0" w:line="240" w:lineRule="auto"/>
              <w:ind w:firstLine="400"/>
              <w:jc w:val="center"/>
              <w:rPr>
                <w:rFonts w:ascii="Times New Roman" w:eastAsia="Times New Roman" w:hAnsi="Times New Roman" w:cs="Times New Roman"/>
                <w:bCs/>
                <w:snapToGrid w:val="0"/>
                <w:lang w:eastAsia="ru-RU"/>
              </w:rPr>
            </w:pPr>
            <w:r w:rsidRPr="00191C32">
              <w:rPr>
                <w:rFonts w:ascii="Times New Roman" w:eastAsia="Times New Roman" w:hAnsi="Times New Roman" w:cs="Times New Roman"/>
                <w:b/>
                <w:i/>
                <w:lang w:eastAsia="ru-RU"/>
              </w:rPr>
              <w:t>Раздел 3. Работа балетмейстера по созданию хореографического спектакля</w:t>
            </w: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r w:rsidRPr="00011C99">
              <w:rPr>
                <w:rFonts w:ascii="Times New Roman" w:eastAsia="Times New Roman" w:hAnsi="Times New Roman" w:cs="Times New Roman"/>
                <w:sz w:val="24"/>
                <w:szCs w:val="24"/>
                <w:lang w:eastAsia="ru-RU"/>
              </w:rPr>
              <w:t>1.3.</w:t>
            </w:r>
          </w:p>
        </w:tc>
        <w:tc>
          <w:tcPr>
            <w:tcW w:w="2835" w:type="dxa"/>
            <w:vAlign w:val="center"/>
          </w:tcPr>
          <w:p w:rsidR="00B126D4" w:rsidRPr="00191C32" w:rsidRDefault="00B126D4" w:rsidP="00420D60">
            <w:pPr>
              <w:widowControl w:val="0"/>
              <w:spacing w:after="0" w:line="240" w:lineRule="auto"/>
              <w:jc w:val="both"/>
              <w:rPr>
                <w:rFonts w:ascii="Times New Roman" w:eastAsia="Times New Roman" w:hAnsi="Times New Roman" w:cs="Times New Roman"/>
                <w:b/>
                <w:i/>
                <w:snapToGrid w:val="0"/>
                <w:lang w:eastAsia="ru-RU"/>
              </w:rPr>
            </w:pPr>
            <w:r w:rsidRPr="00191C32">
              <w:rPr>
                <w:rFonts w:ascii="Times New Roman" w:eastAsia="Times New Roman" w:hAnsi="Times New Roman" w:cs="Times New Roman"/>
                <w:b/>
                <w:i/>
                <w:snapToGrid w:val="0"/>
                <w:lang w:eastAsia="ru-RU"/>
              </w:rPr>
              <w:t xml:space="preserve">Тема 3. </w:t>
            </w:r>
            <w:r w:rsidRPr="00191C32">
              <w:rPr>
                <w:rFonts w:ascii="Times New Roman" w:eastAsia="Times New Roman" w:hAnsi="Times New Roman" w:cs="Times New Roman"/>
                <w:b/>
                <w:bCs/>
                <w:lang w:eastAsia="ru-RU"/>
              </w:rPr>
              <w:t>Создание хореографического спектакля на материале различных танцевальных техник, в различных стилях и жанрах, с различными драматургическими задачами.</w:t>
            </w:r>
          </w:p>
          <w:p w:rsidR="00B126D4" w:rsidRPr="00191C32" w:rsidRDefault="00B126D4" w:rsidP="00420D60">
            <w:pPr>
              <w:widowControl w:val="0"/>
              <w:spacing w:after="0" w:line="240" w:lineRule="auto"/>
              <w:jc w:val="both"/>
              <w:rPr>
                <w:rFonts w:ascii="Times New Roman" w:eastAsia="Times New Roman" w:hAnsi="Times New Roman" w:cs="Times New Roman"/>
                <w:snapToGrid w:val="0"/>
                <w:lang w:eastAsia="ru-RU"/>
              </w:rPr>
            </w:pPr>
            <w:r w:rsidRPr="00191C32">
              <w:rPr>
                <w:rFonts w:ascii="Times New Roman" w:eastAsia="Times New Roman" w:hAnsi="Times New Roman" w:cs="Times New Roman"/>
                <w:lang w:eastAsia="ru-RU"/>
              </w:rPr>
              <w:t>Спектакль как вид сценического искусства, содержание которого воплощается в музыкально-хореографических образах. Основа хореографического  спектакля - определённый сюжет, драматургический замысел, либретто. Использование в современном спектакле техники танца классического, народного, джаз-танца, а также элементы гимнастики, акробатики, восточных единоборств и т. п. Жанры и виды балетного спектакля</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Хореограф – единоличный создатель и «переводчик» сценария в конструкцию. Умозрительное балетмейстерское видение конструкции в танцевальных формах.</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Антология классических хореографических структур. Классические (канонические) хореографические формы – сольные, групповые, ансамблевые. Регламентация структур. Взаимодействие хореографической и музыкальной формы в классических структурах. Герои как участники структур. Безымянные участники танцевальных форм. Иерархия классических структур. Организация дивертисментов и лирических картин. Номерной принцип построения классического балета. </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Антология современных хореографических структур.Сольные, групповые, ансамблевые формы в современных балета. Регламентация современных танцевальных форм. Взаимодействие хореографической и музыкальной формы в современных балетах.  Номерное и «поточное» построение современного балета.  </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Конструкция балета как выразитель и носитель авторской концепции сюжета. Иерархия героев в отражении конструкции. Этапы развития действия – экспозиция, завязка, кульминация, развязка – в общем построении балета и в соотношении с кругом действующих лиц. «Начала» и «концы» сюжетных и хореографических нитей и линий героев. Расположение сцен по законам театрального контраста. Организация последовательности сцен: закон повторности и обновления хореографической материи. Избранные принципы и закономерности целостного построения балета. </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«Живое» взаимодействие балетмейстера и композитора в процессе постановки спектакля. </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Авторское видение спектакля и его режиссерская концепция как точка отсчета в работе композитора. Связь музыкальной партитуры с балетмейстерской (режиссерско-хореографической) конструкцией спектакля. Балетмейстерский диктат композитору. Предвидение темпов, размеров, содержательной основы музыкальных номеров. Выражение законов построения спектакля в музыкальных партитурах. Музыкальная драматургия как основа действенно-хореографической драматургии спектакля. Подчинение балетмейстера музыкальным задачам и воле композитора. </w:t>
            </w:r>
          </w:p>
          <w:p w:rsidR="00B126D4" w:rsidRPr="00191C32" w:rsidRDefault="00B126D4" w:rsidP="00420D60">
            <w:pPr>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«Монтаж» партитуры спектакля из «небалетных» музыкальных произведений. </w:t>
            </w:r>
          </w:p>
          <w:p w:rsidR="00B126D4" w:rsidRPr="00191C32" w:rsidRDefault="00B126D4" w:rsidP="00420D60">
            <w:pPr>
              <w:spacing w:after="0" w:line="240" w:lineRule="auto"/>
              <w:jc w:val="both"/>
              <w:rPr>
                <w:rFonts w:ascii="Times New Roman" w:eastAsia="Times New Roman" w:hAnsi="Times New Roman" w:cs="Times New Roman"/>
                <w:b/>
                <w:lang w:eastAsia="ru-RU"/>
              </w:rPr>
            </w:pPr>
            <w:r w:rsidRPr="00191C32">
              <w:rPr>
                <w:rFonts w:ascii="Times New Roman" w:eastAsia="Times New Roman" w:hAnsi="Times New Roman" w:cs="Times New Roman"/>
                <w:lang w:eastAsia="ru-RU"/>
              </w:rPr>
              <w:t xml:space="preserve">Подбор композиторских имен и авторских произведений. Критерии и ориентиры поиска. Методы «скрепления» разнородной музыкальной ткани. «Эмоциональная» драматургия компилятивной партитуры. Хореографические требования к музыке. Этические и музыкальные «нормативы» купюр. Взаимодействие с музыкальными редакторами и консультантами. </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Особенности хореографической драматургии одноактного спектакля. Сжатие сюжетной формы в одноактном спектакле. Концентрация и динамика действия в пространстве одноактного спектакля. Сокращение хореографической «инфраструктуры».</w:t>
            </w:r>
          </w:p>
          <w:p w:rsidR="00B126D4" w:rsidRPr="00191C32" w:rsidRDefault="00B126D4" w:rsidP="00420D60">
            <w:pPr>
              <w:spacing w:after="0" w:line="240" w:lineRule="auto"/>
              <w:ind w:firstLine="708"/>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xml:space="preserve">Образцы хореографической драматургии на примерах одноактных балетов (по выбору преподавателя): </w:t>
            </w:r>
          </w:p>
          <w:p w:rsidR="00B126D4" w:rsidRPr="00191C32" w:rsidRDefault="00B126D4" w:rsidP="00420D60">
            <w:pPr>
              <w:spacing w:after="0" w:line="24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«Привал кавалерии» М.Петипа, «Фея кукол» К.Сергеева, «Петрушка» (в разных постановках), «Жар-птица» (в разных постановках), «Кармен» (в разных постановках), «Девушка и смерть» Р.Пети, «Поцелуй феи» Ратманского, «Век тревог» Д.Ноймайера, «Иосиф Прекрасный» Д.Ноймайера, «Весна священная» Н.Касаткиной и В.Василева, «Казанова» М.Лавровского, «Безумный день» Б.Эйфмана, «Легенда» Б.Эйфмана, «Картина» Ю.Петухова, «Концерт для старости» Г.Ковтуна, «Демон» Г.Ковтуна, «Корабль дураков» Боярчикова-Ковтуна, «Болеро» Э.Смирнова, «Волшебная флейта» А.Меланьина «Теремок» В.Романовского и др.</w:t>
            </w:r>
          </w:p>
          <w:p w:rsidR="00B126D4" w:rsidRPr="00191C32" w:rsidRDefault="00B126D4" w:rsidP="00420D60">
            <w:pPr>
              <w:widowControl w:val="0"/>
              <w:spacing w:after="0" w:line="240" w:lineRule="auto"/>
              <w:jc w:val="both"/>
              <w:rPr>
                <w:rFonts w:ascii="Times New Roman" w:eastAsia="Times New Roman" w:hAnsi="Times New Roman" w:cs="Times New Roman"/>
                <w:snapToGrid w:val="0"/>
                <w:lang w:eastAsia="ru-RU"/>
              </w:rPr>
            </w:pPr>
          </w:p>
        </w:tc>
        <w:tc>
          <w:tcPr>
            <w:tcW w:w="3402" w:type="dxa"/>
            <w:vAlign w:val="center"/>
          </w:tcPr>
          <w:p w:rsidR="00B126D4" w:rsidRPr="00191C32" w:rsidRDefault="00B126D4" w:rsidP="00420D60">
            <w:pPr>
              <w:widowControl w:val="0"/>
              <w:spacing w:after="0" w:line="240" w:lineRule="auto"/>
              <w:jc w:val="both"/>
              <w:rPr>
                <w:rFonts w:ascii="Times New Roman" w:eastAsia="Times New Roman" w:hAnsi="Times New Roman" w:cs="Times New Roman"/>
                <w:b/>
                <w:i/>
                <w:color w:val="000000"/>
                <w:lang w:eastAsia="ru-RU"/>
              </w:rPr>
            </w:pPr>
            <w:r w:rsidRPr="00191C32">
              <w:rPr>
                <w:rFonts w:ascii="Times New Roman" w:eastAsia="Times New Roman" w:hAnsi="Times New Roman" w:cs="Times New Roman"/>
                <w:b/>
                <w:i/>
                <w:color w:val="000000"/>
                <w:lang w:eastAsia="ru-RU"/>
              </w:rPr>
              <w:t>Формируемые компетенции:</w:t>
            </w:r>
          </w:p>
          <w:p w:rsidR="00B126D4" w:rsidRPr="00191C32" w:rsidRDefault="00B126D4" w:rsidP="00420D60">
            <w:pPr>
              <w:widowControl w:val="0"/>
              <w:spacing w:after="0" w:line="240" w:lineRule="auto"/>
              <w:jc w:val="both"/>
              <w:rPr>
                <w:rFonts w:ascii="Times New Roman" w:eastAsia="Times New Roman" w:hAnsi="Times New Roman" w:cs="Times New Roman"/>
                <w:color w:val="000000"/>
                <w:lang w:eastAsia="ru-RU"/>
              </w:rPr>
            </w:pPr>
            <w:r w:rsidRPr="00191C32">
              <w:rPr>
                <w:rFonts w:ascii="Times New Roman" w:eastAsia="Times New Roman" w:hAnsi="Times New Roman" w:cs="Times New Roman"/>
                <w:color w:val="000000"/>
                <w:lang w:eastAsia="ru-RU"/>
              </w:rPr>
              <w:t xml:space="preserve">(ОПК-1, (ОПК-2), (ПК-4); </w:t>
            </w:r>
          </w:p>
          <w:p w:rsidR="00B126D4" w:rsidRPr="00191C32" w:rsidRDefault="00B126D4" w:rsidP="00420D60">
            <w:pPr>
              <w:widowControl w:val="0"/>
              <w:spacing w:after="0" w:line="240" w:lineRule="auto"/>
              <w:jc w:val="both"/>
              <w:rPr>
                <w:rFonts w:ascii="Times New Roman" w:eastAsia="Times New Roman" w:hAnsi="Times New Roman" w:cs="Times New Roman"/>
                <w:color w:val="000000"/>
                <w:lang w:eastAsia="ru-RU"/>
              </w:rPr>
            </w:pPr>
          </w:p>
          <w:p w:rsidR="00B126D4" w:rsidRPr="00191C32" w:rsidRDefault="00B126D4" w:rsidP="00420D60">
            <w:pPr>
              <w:widowControl w:val="0"/>
              <w:numPr>
                <w:ilvl w:val="0"/>
                <w:numId w:val="24"/>
              </w:numPr>
              <w:spacing w:after="0" w:line="240" w:lineRule="auto"/>
              <w:ind w:left="34" w:firstLine="326"/>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В результате изучения раздела магистр должен:</w:t>
            </w:r>
          </w:p>
          <w:p w:rsidR="00B126D4" w:rsidRPr="00191C32" w:rsidRDefault="00B126D4" w:rsidP="00420D60">
            <w:pPr>
              <w:widowControl w:val="0"/>
              <w:spacing w:after="0" w:line="240" w:lineRule="auto"/>
              <w:jc w:val="both"/>
              <w:rPr>
                <w:rFonts w:ascii="Times New Roman" w:eastAsia="Times New Roman" w:hAnsi="Times New Roman" w:cs="Times New Roman"/>
                <w:b/>
                <w:i/>
                <w:lang w:eastAsia="ru-RU"/>
              </w:rPr>
            </w:pPr>
          </w:p>
          <w:p w:rsidR="00B126D4" w:rsidRPr="00191C32" w:rsidRDefault="00B126D4" w:rsidP="00420D60">
            <w:pPr>
              <w:widowControl w:val="0"/>
              <w:spacing w:after="0" w:line="360" w:lineRule="auto"/>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 xml:space="preserve">знать: </w:t>
            </w:r>
          </w:p>
          <w:p w:rsidR="00B126D4" w:rsidRPr="00191C32" w:rsidRDefault="00B126D4" w:rsidP="00420D60">
            <w:pPr>
              <w:widowControl w:val="0"/>
              <w:spacing w:after="0" w:line="24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lang w:eastAsia="ru-RU"/>
              </w:rPr>
              <w:t>- способы и приемы сочинения собственного авторского хореографического текста, разработку концепции хореографического произведения, выстраивание хореографической композиции, способы записи и воспроизведения хореографического текста, раскодировки текста, записанный в каком-либо хореографической нотации, способы нахождения и применения организационно-управленческих решений в процессе работы над хореографическим произведением, способы реконструирования и грамотной стилизации текста хореографического произведения.</w:t>
            </w:r>
          </w:p>
          <w:p w:rsidR="00B126D4" w:rsidRPr="00191C32" w:rsidRDefault="00B126D4" w:rsidP="00420D60">
            <w:pPr>
              <w:widowControl w:val="0"/>
              <w:spacing w:after="0" w:line="360" w:lineRule="auto"/>
              <w:jc w:val="both"/>
              <w:rPr>
                <w:rFonts w:ascii="Times New Roman" w:eastAsia="Times New Roman" w:hAnsi="Times New Roman" w:cs="Times New Roman"/>
                <w:i/>
                <w:lang w:eastAsia="ru-RU"/>
              </w:rPr>
            </w:pPr>
          </w:p>
          <w:p w:rsidR="00B126D4" w:rsidRPr="00191C32" w:rsidRDefault="00B126D4" w:rsidP="00420D60">
            <w:pPr>
              <w:widowControl w:val="0"/>
              <w:spacing w:after="0" w:line="360" w:lineRule="auto"/>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уметь:</w:t>
            </w:r>
          </w:p>
          <w:p w:rsidR="00B126D4" w:rsidRPr="00191C32" w:rsidRDefault="00B126D4" w:rsidP="00420D60">
            <w:pPr>
              <w:widowControl w:val="0"/>
              <w:spacing w:after="0" w:line="240" w:lineRule="auto"/>
              <w:ind w:left="34"/>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 сформировать репертуар, организовать репетиционную деятельность, осуществить ввод новых исполнителей, выпустить спектакль в соответствии с планом и сметой расходов, контролировать деятельность художественно-постановочной части в организации хореографического искусства, осуществлять постановки танцев в оперных и драматических спектаклях,  работать со зрителем, участвовать в акциях по популяризации достижений хореографии.</w:t>
            </w:r>
          </w:p>
          <w:p w:rsidR="00B126D4" w:rsidRPr="00191C32" w:rsidRDefault="00B126D4" w:rsidP="00420D60">
            <w:pPr>
              <w:widowControl w:val="0"/>
              <w:spacing w:after="0" w:line="240" w:lineRule="auto"/>
              <w:ind w:left="34"/>
              <w:jc w:val="both"/>
              <w:rPr>
                <w:rFonts w:ascii="Times New Roman" w:eastAsia="Times New Roman" w:hAnsi="Times New Roman" w:cs="Times New Roman"/>
                <w:lang w:eastAsia="ru-RU"/>
              </w:rPr>
            </w:pPr>
          </w:p>
          <w:p w:rsidR="00B126D4" w:rsidRPr="00191C32" w:rsidRDefault="00B126D4" w:rsidP="00420D60">
            <w:pPr>
              <w:widowControl w:val="0"/>
              <w:spacing w:after="0" w:line="360" w:lineRule="auto"/>
              <w:ind w:firstLine="708"/>
              <w:jc w:val="both"/>
              <w:rPr>
                <w:rFonts w:ascii="Times New Roman" w:eastAsia="Times New Roman" w:hAnsi="Times New Roman" w:cs="Times New Roman"/>
                <w:i/>
                <w:lang w:eastAsia="ru-RU"/>
              </w:rPr>
            </w:pPr>
            <w:r w:rsidRPr="00191C32">
              <w:rPr>
                <w:rFonts w:ascii="Times New Roman" w:eastAsia="Times New Roman" w:hAnsi="Times New Roman" w:cs="Times New Roman"/>
                <w:i/>
                <w:lang w:eastAsia="ru-RU"/>
              </w:rPr>
              <w:t>владеть:</w:t>
            </w:r>
          </w:p>
          <w:p w:rsidR="00B126D4" w:rsidRPr="00191C32" w:rsidRDefault="00B126D4" w:rsidP="00420D60">
            <w:pPr>
              <w:widowControl w:val="0"/>
              <w:spacing w:after="0" w:line="240" w:lineRule="auto"/>
              <w:ind w:left="34"/>
              <w:jc w:val="both"/>
              <w:rPr>
                <w:rFonts w:ascii="Times New Roman" w:eastAsia="Times New Roman" w:hAnsi="Times New Roman" w:cs="Times New Roman"/>
                <w:b/>
                <w:snapToGrid w:val="0"/>
                <w:lang w:eastAsia="ru-RU"/>
              </w:rPr>
            </w:pPr>
            <w:r w:rsidRPr="00191C32">
              <w:rPr>
                <w:rFonts w:ascii="Times New Roman" w:eastAsia="Times New Roman" w:hAnsi="Times New Roman" w:cs="Times New Roman"/>
                <w:lang w:eastAsia="ru-RU"/>
              </w:rPr>
              <w:t>способами реконструирования и грамотной стилизации текста хореографического произведения, способы исправления технических, актерских, стилевых ошибок исполнителей, балетмейстерско-постановочной, организационно-управленческой, научно-исследовательской, художественно-критической и экспертно-консультационной и проектной деятельностью.</w:t>
            </w:r>
          </w:p>
        </w:tc>
        <w:tc>
          <w:tcPr>
            <w:tcW w:w="3260" w:type="dxa"/>
          </w:tcPr>
          <w:p w:rsidR="00B126D4" w:rsidRPr="00191C32" w:rsidRDefault="00B126D4" w:rsidP="00420D60">
            <w:pPr>
              <w:widowControl w:val="0"/>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Проверка результатов практических заданий;</w:t>
            </w:r>
          </w:p>
          <w:p w:rsidR="00B126D4" w:rsidRPr="00191C32" w:rsidRDefault="00B126D4" w:rsidP="00420D60">
            <w:pPr>
              <w:widowControl w:val="0"/>
              <w:spacing w:after="0" w:line="240" w:lineRule="auto"/>
              <w:ind w:firstLine="34"/>
              <w:jc w:val="both"/>
              <w:rPr>
                <w:rFonts w:ascii="Times New Roman" w:eastAsia="Times New Roman" w:hAnsi="Times New Roman" w:cs="Times New Roman"/>
                <w:lang w:eastAsia="ru-RU"/>
              </w:rPr>
            </w:pPr>
          </w:p>
          <w:p w:rsidR="00B126D4" w:rsidRPr="00191C32" w:rsidRDefault="00B126D4" w:rsidP="00420D60">
            <w:pPr>
              <w:widowControl w:val="0"/>
              <w:spacing w:after="0" w:line="240" w:lineRule="auto"/>
              <w:jc w:val="both"/>
              <w:rPr>
                <w:rFonts w:ascii="Times New Roman" w:eastAsia="Times New Roman" w:hAnsi="Times New Roman" w:cs="Times New Roman"/>
                <w:lang w:eastAsia="ru-RU"/>
              </w:rPr>
            </w:pPr>
            <w:r w:rsidRPr="00191C32">
              <w:rPr>
                <w:rFonts w:ascii="Times New Roman" w:eastAsia="Times New Roman" w:hAnsi="Times New Roman" w:cs="Times New Roman"/>
                <w:lang w:eastAsia="ru-RU"/>
              </w:rPr>
              <w:t>Показ практических работ</w:t>
            </w:r>
          </w:p>
          <w:p w:rsidR="00B126D4" w:rsidRPr="00191C32" w:rsidRDefault="00B126D4" w:rsidP="00420D60">
            <w:pPr>
              <w:widowControl w:val="0"/>
              <w:spacing w:after="0" w:line="240" w:lineRule="auto"/>
              <w:ind w:firstLine="400"/>
              <w:jc w:val="center"/>
              <w:rPr>
                <w:rFonts w:ascii="Times New Roman" w:eastAsia="Times New Roman" w:hAnsi="Times New Roman" w:cs="Times New Roman"/>
                <w:bCs/>
                <w:snapToGrid w:val="0"/>
                <w:lang w:eastAsia="ru-RU"/>
              </w:rPr>
            </w:pPr>
          </w:p>
        </w:tc>
      </w:tr>
      <w:tr w:rsidR="00B126D4" w:rsidRPr="00011C99" w:rsidTr="00420D60">
        <w:tc>
          <w:tcPr>
            <w:tcW w:w="709" w:type="dxa"/>
            <w:vAlign w:val="center"/>
          </w:tcPr>
          <w:p w:rsidR="00B126D4" w:rsidRPr="00011C99" w:rsidRDefault="00B126D4" w:rsidP="00420D60">
            <w:pPr>
              <w:widowControl w:val="0"/>
              <w:spacing w:after="0" w:line="240" w:lineRule="auto"/>
              <w:jc w:val="center"/>
              <w:rPr>
                <w:rFonts w:ascii="Times New Roman" w:eastAsia="Times New Roman" w:hAnsi="Times New Roman" w:cs="Times New Roman"/>
                <w:sz w:val="24"/>
                <w:szCs w:val="24"/>
                <w:lang w:eastAsia="ru-RU"/>
              </w:rPr>
            </w:pPr>
          </w:p>
        </w:tc>
        <w:tc>
          <w:tcPr>
            <w:tcW w:w="2835" w:type="dxa"/>
            <w:vAlign w:val="center"/>
          </w:tcPr>
          <w:p w:rsidR="00B126D4" w:rsidRPr="00011C99" w:rsidRDefault="00B126D4" w:rsidP="00420D60">
            <w:pPr>
              <w:widowControl w:val="0"/>
              <w:spacing w:after="0" w:line="240" w:lineRule="auto"/>
              <w:jc w:val="both"/>
              <w:rPr>
                <w:rFonts w:ascii="Times New Roman" w:eastAsia="Times New Roman" w:hAnsi="Times New Roman" w:cs="Times New Roman"/>
                <w:b/>
                <w:i/>
                <w:snapToGrid w:val="0"/>
                <w:sz w:val="24"/>
                <w:szCs w:val="24"/>
                <w:lang w:eastAsia="ru-RU"/>
              </w:rPr>
            </w:pPr>
          </w:p>
        </w:tc>
        <w:tc>
          <w:tcPr>
            <w:tcW w:w="3402" w:type="dxa"/>
            <w:vAlign w:val="center"/>
          </w:tcPr>
          <w:p w:rsidR="00B126D4" w:rsidRPr="00011C99" w:rsidRDefault="00B126D4" w:rsidP="00420D60">
            <w:pPr>
              <w:widowControl w:val="0"/>
              <w:spacing w:after="0" w:line="240" w:lineRule="auto"/>
              <w:ind w:firstLine="400"/>
              <w:jc w:val="center"/>
              <w:rPr>
                <w:rFonts w:ascii="Times New Roman" w:eastAsia="Times New Roman" w:hAnsi="Times New Roman" w:cs="Times New Roman"/>
                <w:b/>
                <w:snapToGrid w:val="0"/>
                <w:sz w:val="24"/>
                <w:szCs w:val="24"/>
                <w:lang w:eastAsia="ru-RU"/>
              </w:rPr>
            </w:pPr>
          </w:p>
        </w:tc>
        <w:tc>
          <w:tcPr>
            <w:tcW w:w="3260" w:type="dxa"/>
          </w:tcPr>
          <w:p w:rsidR="00B126D4" w:rsidRPr="00011C99" w:rsidRDefault="00B126D4" w:rsidP="00420D60">
            <w:pPr>
              <w:widowControl w:val="0"/>
              <w:spacing w:after="0" w:line="240" w:lineRule="auto"/>
              <w:ind w:firstLine="400"/>
              <w:jc w:val="center"/>
              <w:rPr>
                <w:rFonts w:ascii="Times New Roman" w:eastAsia="Times New Roman" w:hAnsi="Times New Roman" w:cs="Times New Roman"/>
                <w:bCs/>
                <w:snapToGrid w:val="0"/>
                <w:sz w:val="24"/>
                <w:szCs w:val="24"/>
                <w:lang w:eastAsia="ru-RU"/>
              </w:rPr>
            </w:pPr>
            <w:r w:rsidRPr="00011C99">
              <w:rPr>
                <w:rFonts w:ascii="Times New Roman" w:eastAsia="Times New Roman" w:hAnsi="Times New Roman" w:cs="Times New Roman"/>
                <w:bCs/>
                <w:snapToGrid w:val="0"/>
                <w:sz w:val="24"/>
                <w:szCs w:val="24"/>
                <w:lang w:eastAsia="ru-RU"/>
              </w:rPr>
              <w:t xml:space="preserve">Экзамен </w:t>
            </w:r>
          </w:p>
        </w:tc>
      </w:tr>
    </w:tbl>
    <w:p w:rsidR="00B126D4" w:rsidRPr="00011C99" w:rsidRDefault="00B126D4" w:rsidP="00011C99">
      <w:pPr>
        <w:widowControl w:val="0"/>
        <w:spacing w:after="0" w:line="360" w:lineRule="auto"/>
        <w:jc w:val="both"/>
        <w:rPr>
          <w:rFonts w:ascii="Times New Roman" w:eastAsia="Times New Roman" w:hAnsi="Times New Roman" w:cs="Times New Roman"/>
          <w:b/>
          <w:sz w:val="24"/>
          <w:szCs w:val="24"/>
          <w:lang w:eastAsia="ru-RU"/>
        </w:rPr>
      </w:pP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5. Образовательные и информационно-коммуникационные технологии</w:t>
      </w: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5.1 Образовательные технологии</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iCs/>
          <w:sz w:val="24"/>
          <w:szCs w:val="24"/>
          <w:lang w:eastAsia="ru-RU"/>
        </w:rPr>
      </w:pPr>
      <w:r w:rsidRPr="006163A7">
        <w:rPr>
          <w:rFonts w:ascii="Times New Roman" w:eastAsia="Times New Roman" w:hAnsi="Times New Roman" w:cs="Times New Roman"/>
          <w:iCs/>
          <w:sz w:val="24"/>
          <w:szCs w:val="24"/>
          <w:lang w:eastAsia="ru-RU"/>
        </w:rPr>
        <w:t xml:space="preserve">В соответствии с требованиями ФГОС ВО по направлению подготовки 52.04.01 «Хореографическое искусство» реализация компетентностного подхода предусматривает широкое использование в учебном процессе </w:t>
      </w:r>
      <w:r w:rsidRPr="006163A7">
        <w:rPr>
          <w:rFonts w:ascii="Times New Roman" w:eastAsia="Times New Roman" w:hAnsi="Times New Roman" w:cs="Times New Roman"/>
          <w:iCs/>
          <w:sz w:val="24"/>
          <w:szCs w:val="24"/>
          <w:u w:val="single"/>
          <w:lang w:eastAsia="ru-RU"/>
        </w:rPr>
        <w:t>активных и интерактивных форм</w:t>
      </w:r>
      <w:r w:rsidRPr="006163A7">
        <w:rPr>
          <w:rFonts w:ascii="Times New Roman" w:eastAsia="Times New Roman" w:hAnsi="Times New Roman" w:cs="Times New Roman"/>
          <w:iCs/>
          <w:sz w:val="24"/>
          <w:szCs w:val="24"/>
          <w:lang w:eastAsia="ru-RU"/>
        </w:rPr>
        <w:t xml:space="preserve"> проведения занятий в сочетании с внеаудиторной работой с целью формирования и развития пр</w:t>
      </w:r>
      <w:r w:rsidR="007238BD" w:rsidRPr="006163A7">
        <w:rPr>
          <w:rFonts w:ascii="Times New Roman" w:eastAsia="Times New Roman" w:hAnsi="Times New Roman" w:cs="Times New Roman"/>
          <w:iCs/>
          <w:sz w:val="24"/>
          <w:szCs w:val="24"/>
          <w:lang w:eastAsia="ru-RU"/>
        </w:rPr>
        <w:t>офессиональных навыков обучающихся</w:t>
      </w:r>
      <w:r w:rsidRPr="006163A7">
        <w:rPr>
          <w:rFonts w:ascii="Times New Roman" w:eastAsia="Times New Roman" w:hAnsi="Times New Roman" w:cs="Times New Roman"/>
          <w:iCs/>
          <w:sz w:val="24"/>
          <w:szCs w:val="24"/>
          <w:lang w:eastAsia="ru-RU"/>
        </w:rPr>
        <w:t xml:space="preserve">. </w:t>
      </w:r>
    </w:p>
    <w:p w:rsidR="00011C99" w:rsidRPr="006163A7" w:rsidRDefault="00011C99" w:rsidP="00F34305">
      <w:pPr>
        <w:widowControl w:val="0"/>
        <w:spacing w:after="0" w:line="276" w:lineRule="auto"/>
        <w:ind w:firstLine="720"/>
        <w:jc w:val="both"/>
        <w:rPr>
          <w:rFonts w:ascii="Times New Roman" w:eastAsia="Times New Roman" w:hAnsi="Times New Roman" w:cs="Times New Roman"/>
          <w:sz w:val="24"/>
          <w:szCs w:val="24"/>
        </w:rPr>
      </w:pPr>
      <w:r w:rsidRPr="006163A7">
        <w:rPr>
          <w:rFonts w:ascii="Times New Roman" w:eastAsia="Times New Roman" w:hAnsi="Times New Roman" w:cs="Times New Roman"/>
          <w:sz w:val="24"/>
          <w:szCs w:val="24"/>
        </w:rPr>
        <w:t>Удельный вес занятий в интерактивных формах, определяется главной целью основной образовательной программы, требованиями ФГОС ВО, особенностью контингента обучающихся и содержанием дисциплины и составляет 25 процентов аудиторных занятий (18 часов).</w:t>
      </w:r>
    </w:p>
    <w:p w:rsidR="00011C99" w:rsidRPr="006163A7" w:rsidRDefault="00011C99" w:rsidP="00F34305">
      <w:pPr>
        <w:widowControl w:val="0"/>
        <w:spacing w:after="0" w:line="276" w:lineRule="auto"/>
        <w:ind w:firstLine="72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i/>
          <w:sz w:val="24"/>
          <w:szCs w:val="24"/>
          <w:lang w:eastAsia="ru-RU"/>
        </w:rPr>
        <w:t>Интерактивные формы проведения занятий:</w:t>
      </w:r>
      <w:r w:rsidRPr="006163A7">
        <w:rPr>
          <w:rFonts w:ascii="Times New Roman" w:eastAsia="Times New Roman" w:hAnsi="Times New Roman" w:cs="Times New Roman"/>
          <w:sz w:val="24"/>
          <w:szCs w:val="24"/>
          <w:lang w:eastAsia="ru-RU"/>
        </w:rPr>
        <w:t xml:space="preserve"> круглые столы, дискуссии, а также просмотр видеоматериалов по русскому народному танцу: фестивалей, конкурсов, концертных программ хореографических коллективов народного направления с последующим анализом и обсуждением в рамках задач учебной дисциплины. </w:t>
      </w:r>
    </w:p>
    <w:p w:rsidR="00011C99" w:rsidRPr="006163A7" w:rsidRDefault="00011C99" w:rsidP="00F34305">
      <w:pPr>
        <w:widowControl w:val="0"/>
        <w:spacing w:after="0" w:line="276" w:lineRule="auto"/>
        <w:ind w:firstLine="72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Внеаудиторная работа предусматривает встречи с балетмейстерами хореографических коллективов классической, современной хореографии, с солистами ведущих ансамблей песни и пляски, русских народных хоров, участие в работе мастер-классов балетмейстеров хореографических коллективов.</w:t>
      </w:r>
    </w:p>
    <w:p w:rsidR="00011C99" w:rsidRPr="006163A7" w:rsidRDefault="00011C99" w:rsidP="00F34305">
      <w:pPr>
        <w:widowControl w:val="0"/>
        <w:spacing w:after="0" w:line="276" w:lineRule="auto"/>
        <w:ind w:firstLine="72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Кроме того, в процессе преподавания дисциплины используются проблемно-поисковые технологии, предполагающие сбор и обработку материалов по разделам дисциплины, музыкального и видео материала, научно-методических материалов в рамках выполнения самостоятельных работ. Создание портфолио -  индивидуальная подборка видеоматериалов (записей танцев отдельных коллективов России и дальнего зарубежья, нотного материала, конкурсов, фестивалей, концертов, экзаменационных практических показов и т. д.) с использованием различных информационных источников, в том числе Интернет - ресурсов.</w:t>
      </w:r>
    </w:p>
    <w:p w:rsidR="00011C99" w:rsidRPr="006163A7" w:rsidRDefault="00011C99" w:rsidP="00F34305">
      <w:pPr>
        <w:widowControl w:val="0"/>
        <w:spacing w:after="0" w:line="276" w:lineRule="auto"/>
        <w:ind w:firstLine="720"/>
        <w:jc w:val="both"/>
        <w:rPr>
          <w:rFonts w:ascii="Times New Roman" w:eastAsia="Times New Roman" w:hAnsi="Times New Roman" w:cs="Times New Roman"/>
          <w:sz w:val="24"/>
          <w:szCs w:val="24"/>
        </w:rPr>
      </w:pPr>
      <w:r w:rsidRPr="006163A7">
        <w:rPr>
          <w:rFonts w:ascii="Times New Roman" w:eastAsia="Times New Roman" w:hAnsi="Times New Roman" w:cs="Times New Roman"/>
          <w:sz w:val="24"/>
          <w:szCs w:val="24"/>
        </w:rPr>
        <w:t>В ходе обучения используются также компьютерные технологии: подготовка мультимедийных презентаций; использование электронных ресурсов в учебном процессе, а также традиционные образовательные технологии, включающие аудиторные занятия в форме лекций и практических занятий.</w:t>
      </w:r>
    </w:p>
    <w:p w:rsidR="00011C99" w:rsidRPr="006163A7" w:rsidRDefault="00011C99" w:rsidP="00F34305">
      <w:pPr>
        <w:widowControl w:val="0"/>
        <w:spacing w:after="0" w:line="276" w:lineRule="auto"/>
        <w:ind w:firstLine="400"/>
        <w:jc w:val="both"/>
        <w:rPr>
          <w:rFonts w:ascii="Times New Roman" w:eastAsia="Times New Roman" w:hAnsi="Times New Roman" w:cs="Times New Roman"/>
          <w:i/>
          <w:sz w:val="24"/>
          <w:szCs w:val="24"/>
          <w:lang w:eastAsia="ru-RU"/>
        </w:rPr>
      </w:pPr>
    </w:p>
    <w:p w:rsidR="00011C99" w:rsidRPr="006163A7" w:rsidRDefault="00011C99" w:rsidP="00F34305">
      <w:pPr>
        <w:widowControl w:val="0"/>
        <w:spacing w:after="0" w:line="276" w:lineRule="auto"/>
        <w:rPr>
          <w:rFonts w:ascii="Times New Roman" w:eastAsia="Times New Roman" w:hAnsi="Times New Roman" w:cs="Times New Roman"/>
          <w:b/>
          <w:bCs/>
          <w:sz w:val="24"/>
          <w:szCs w:val="24"/>
          <w:lang w:eastAsia="ru-RU"/>
        </w:rPr>
      </w:pPr>
      <w:r w:rsidRPr="006163A7">
        <w:rPr>
          <w:rFonts w:ascii="Times New Roman" w:eastAsia="Times New Roman" w:hAnsi="Times New Roman" w:cs="Times New Roman"/>
          <w:b/>
          <w:sz w:val="24"/>
          <w:szCs w:val="24"/>
          <w:lang w:eastAsia="ru-RU"/>
        </w:rPr>
        <w:t xml:space="preserve">5.2 </w:t>
      </w:r>
      <w:r w:rsidRPr="006163A7">
        <w:rPr>
          <w:rFonts w:ascii="Times New Roman" w:eastAsia="Times New Roman" w:hAnsi="Times New Roman" w:cs="Times New Roman"/>
          <w:b/>
          <w:bCs/>
          <w:sz w:val="24"/>
          <w:szCs w:val="24"/>
          <w:lang w:eastAsia="ru-RU"/>
        </w:rPr>
        <w:t>Информационно-коммуникационные технологии</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color w:val="000000"/>
          <w:sz w:val="24"/>
          <w:szCs w:val="24"/>
          <w:lang w:eastAsia="ru-RU"/>
        </w:rPr>
      </w:pPr>
      <w:r w:rsidRPr="006163A7">
        <w:rPr>
          <w:rFonts w:ascii="Times New Roman" w:eastAsia="Times New Roman" w:hAnsi="Times New Roman" w:cs="Times New Roman"/>
          <w:sz w:val="24"/>
          <w:szCs w:val="24"/>
          <w:lang w:eastAsia="ru-RU"/>
        </w:rPr>
        <w:t xml:space="preserve">Современный учебный процесс в высшей школе требует существенного расширения арсенала средств обучения, широкого использования средств информационно-коммуникационных технологий, электронных образовательных ресурсов, интегрированных в электронную образовательную среду. </w:t>
      </w:r>
      <w:r w:rsidRPr="006163A7">
        <w:rPr>
          <w:rFonts w:ascii="Times New Roman" w:eastAsia="Times New Roman" w:hAnsi="Times New Roman" w:cs="Times New Roman"/>
          <w:color w:val="000000"/>
          <w:sz w:val="24"/>
          <w:szCs w:val="24"/>
          <w:lang w:eastAsia="ru-RU"/>
        </w:rPr>
        <w:t xml:space="preserve">В ходе изучения обучающими учебной дисциплины </w:t>
      </w:r>
      <w:r w:rsidRPr="006163A7">
        <w:rPr>
          <w:rFonts w:ascii="Times New Roman" w:eastAsia="Times New Roman" w:hAnsi="Times New Roman" w:cs="Times New Roman"/>
          <w:bCs/>
          <w:kern w:val="36"/>
          <w:sz w:val="24"/>
          <w:szCs w:val="24"/>
          <w:lang w:eastAsia="ru-RU"/>
        </w:rPr>
        <w:t xml:space="preserve">«Искусство хореографа» </w:t>
      </w:r>
      <w:r w:rsidRPr="006163A7">
        <w:rPr>
          <w:rFonts w:ascii="Times New Roman" w:eastAsia="Times New Roman" w:hAnsi="Times New Roman" w:cs="Times New Roman"/>
          <w:color w:val="000000"/>
          <w:sz w:val="24"/>
          <w:szCs w:val="24"/>
          <w:lang w:eastAsia="ru-RU"/>
        </w:rPr>
        <w:t xml:space="preserve">применение электронных образовательных технологий (e-learning) предполагает размещение различных электронно-образовательных ресурсов на </w:t>
      </w:r>
      <w:r w:rsidR="00420D60" w:rsidRPr="006163A7">
        <w:rPr>
          <w:rFonts w:ascii="Times New Roman" w:eastAsia="Times New Roman" w:hAnsi="Times New Roman" w:cs="Times New Roman"/>
          <w:color w:val="000000"/>
          <w:sz w:val="24"/>
          <w:szCs w:val="24"/>
          <w:lang w:eastAsia="ru-RU"/>
        </w:rPr>
        <w:t>сайте электронной</w:t>
      </w:r>
      <w:r w:rsidRPr="006163A7">
        <w:rPr>
          <w:rFonts w:ascii="Times New Roman" w:eastAsia="Times New Roman" w:hAnsi="Times New Roman" w:cs="Times New Roman"/>
          <w:color w:val="000000"/>
          <w:sz w:val="24"/>
          <w:szCs w:val="24"/>
          <w:lang w:eastAsia="ru-RU"/>
        </w:rPr>
        <w:t xml:space="preserve"> образовательной среды </w:t>
      </w:r>
      <w:r w:rsidRPr="006163A7">
        <w:rPr>
          <w:rFonts w:ascii="Times New Roman" w:eastAsia="Times New Roman" w:hAnsi="Times New Roman" w:cs="Times New Roman"/>
          <w:sz w:val="24"/>
          <w:szCs w:val="24"/>
          <w:lang w:eastAsia="ru-RU"/>
        </w:rPr>
        <w:t xml:space="preserve">КемГИК по </w:t>
      </w:r>
      <w:r w:rsidRPr="006163A7">
        <w:rPr>
          <w:rFonts w:ascii="Times New Roman" w:eastAsia="Times New Roman" w:hAnsi="Times New Roman" w:cs="Times New Roman"/>
          <w:sz w:val="24"/>
          <w:szCs w:val="24"/>
          <w:lang w:val="en-US" w:eastAsia="ru-RU"/>
        </w:rPr>
        <w:t>web</w:t>
      </w:r>
      <w:r w:rsidRPr="006163A7">
        <w:rPr>
          <w:rFonts w:ascii="Times New Roman" w:eastAsia="Times New Roman" w:hAnsi="Times New Roman" w:cs="Times New Roman"/>
          <w:sz w:val="24"/>
          <w:szCs w:val="24"/>
          <w:lang w:eastAsia="ru-RU"/>
        </w:rPr>
        <w:t>-</w:t>
      </w:r>
      <w:r w:rsidR="00420D60" w:rsidRPr="006163A7">
        <w:rPr>
          <w:rFonts w:ascii="Times New Roman" w:eastAsia="Times New Roman" w:hAnsi="Times New Roman" w:cs="Times New Roman"/>
          <w:sz w:val="24"/>
          <w:szCs w:val="24"/>
          <w:lang w:eastAsia="ru-RU"/>
        </w:rPr>
        <w:t xml:space="preserve">адресу </w:t>
      </w:r>
      <w:r w:rsidR="00420D60" w:rsidRPr="006163A7">
        <w:rPr>
          <w:rFonts w:ascii="Times New Roman" w:eastAsia="Times New Roman" w:hAnsi="Times New Roman" w:cs="Times New Roman"/>
          <w:color w:val="000000"/>
          <w:sz w:val="24"/>
          <w:szCs w:val="24"/>
          <w:lang w:eastAsia="ru-RU"/>
        </w:rPr>
        <w:t>http://edu.kemguki.ru/course/view.php?id=6387</w:t>
      </w:r>
      <w:r w:rsidRPr="006163A7">
        <w:rPr>
          <w:rFonts w:ascii="Times New Roman" w:eastAsia="Times New Roman" w:hAnsi="Times New Roman" w:cs="Times New Roman"/>
          <w:color w:val="000000"/>
          <w:sz w:val="24"/>
          <w:szCs w:val="24"/>
          <w:lang w:eastAsia="ru-RU"/>
        </w:rPr>
        <w:t xml:space="preserve">, </w:t>
      </w:r>
      <w:r w:rsidR="006F56B4" w:rsidRPr="006163A7">
        <w:rPr>
          <w:rFonts w:ascii="Times New Roman" w:eastAsia="Times New Roman" w:hAnsi="Times New Roman" w:cs="Times New Roman"/>
          <w:color w:val="000000"/>
          <w:sz w:val="24"/>
          <w:szCs w:val="24"/>
          <w:lang w:eastAsia="ru-RU"/>
        </w:rPr>
        <w:t xml:space="preserve">отслеживание </w:t>
      </w:r>
      <w:r w:rsidR="00420D60" w:rsidRPr="006163A7">
        <w:rPr>
          <w:rFonts w:ascii="Times New Roman" w:eastAsia="Times New Roman" w:hAnsi="Times New Roman" w:cs="Times New Roman"/>
          <w:color w:val="000000"/>
          <w:sz w:val="24"/>
          <w:szCs w:val="24"/>
          <w:lang w:eastAsia="ru-RU"/>
        </w:rPr>
        <w:t>обращений,</w:t>
      </w:r>
      <w:r w:rsidR="006F56B4" w:rsidRPr="006163A7">
        <w:rPr>
          <w:rFonts w:ascii="Times New Roman" w:eastAsia="Times New Roman" w:hAnsi="Times New Roman" w:cs="Times New Roman"/>
          <w:color w:val="000000"/>
          <w:sz w:val="24"/>
          <w:szCs w:val="24"/>
          <w:lang w:eastAsia="ru-RU"/>
        </w:rPr>
        <w:t xml:space="preserve"> обучающихся</w:t>
      </w:r>
      <w:r w:rsidRPr="006163A7">
        <w:rPr>
          <w:rFonts w:ascii="Times New Roman" w:eastAsia="Times New Roman" w:hAnsi="Times New Roman" w:cs="Times New Roman"/>
          <w:color w:val="000000"/>
          <w:sz w:val="24"/>
          <w:szCs w:val="24"/>
          <w:lang w:eastAsia="ru-RU"/>
        </w:rPr>
        <w:t xml:space="preserve"> к ним, а также использование интерактивных форм обучения: творческие и </w:t>
      </w:r>
      <w:r w:rsidR="00420D60" w:rsidRPr="006163A7">
        <w:rPr>
          <w:rFonts w:ascii="Times New Roman" w:eastAsia="Times New Roman" w:hAnsi="Times New Roman" w:cs="Times New Roman"/>
          <w:color w:val="000000"/>
          <w:sz w:val="24"/>
          <w:szCs w:val="24"/>
          <w:lang w:eastAsia="ru-RU"/>
        </w:rPr>
        <w:t>теоретические задания, рекомендации</w:t>
      </w:r>
      <w:r w:rsidRPr="006163A7">
        <w:rPr>
          <w:rFonts w:ascii="Times New Roman" w:eastAsia="Times New Roman" w:hAnsi="Times New Roman" w:cs="Times New Roman"/>
          <w:color w:val="000000"/>
          <w:sz w:val="24"/>
          <w:szCs w:val="24"/>
          <w:lang w:eastAsia="ru-RU"/>
        </w:rPr>
        <w:t xml:space="preserve"> для СРС, глоссарий, тесты. </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6163A7">
        <w:rPr>
          <w:rFonts w:ascii="Times New Roman" w:eastAsia="Times New Roman" w:hAnsi="Times New Roman" w:cs="Times New Roman"/>
          <w:color w:val="000000"/>
          <w:sz w:val="24"/>
          <w:szCs w:val="24"/>
          <w:lang w:eastAsia="ru-RU"/>
        </w:rPr>
        <w:t>Электронно-образовательные ресурсы</w:t>
      </w:r>
      <w:r w:rsidRPr="006163A7">
        <w:rPr>
          <w:rFonts w:ascii="Times New Roman" w:eastAsia="Times New Roman" w:hAnsi="Times New Roman" w:cs="Times New Roman"/>
          <w:bCs/>
          <w:kern w:val="36"/>
          <w:sz w:val="24"/>
          <w:szCs w:val="24"/>
          <w:lang w:eastAsia="ru-RU"/>
        </w:rPr>
        <w:t xml:space="preserve"> учебной дисциплины «Искусство хореографа» включают так называемые статичные </w:t>
      </w:r>
      <w:r w:rsidRPr="006163A7">
        <w:rPr>
          <w:rFonts w:ascii="Times New Roman" w:eastAsia="Times New Roman" w:hAnsi="Times New Roman" w:cs="Times New Roman"/>
          <w:color w:val="000000"/>
          <w:sz w:val="24"/>
          <w:szCs w:val="24"/>
          <w:lang w:eastAsia="ru-RU"/>
        </w:rPr>
        <w:t>электронно-образовательные ресурсы</w:t>
      </w:r>
      <w:r w:rsidRPr="006163A7">
        <w:rPr>
          <w:rFonts w:ascii="Times New Roman" w:eastAsia="Times New Roman" w:hAnsi="Times New Roman" w:cs="Times New Roman"/>
          <w:bCs/>
          <w:kern w:val="36"/>
          <w:sz w:val="24"/>
          <w:szCs w:val="24"/>
          <w:lang w:eastAsia="ru-RU"/>
        </w:rPr>
        <w:t>: файлы с текстами лекций,  учебными пособиями по данной дисциплине, электронными презентациями, наглядными ресурсами (виды хореографический произведений крупной формы, их особенности исполнения), ссылки на учебно-методические ресурсы Интернет и др. Ознакомление с данными ресурсами доступно каждому обучающемуся в магистратуре посредством логина и пароля. Обучающиеся могут работать со статичными ресурсами, читая их с экрана или сохраняя на свой локальный компьютер для дальнейшего ознакомления. В процессе изучения учебной дисциплины для обучающихся важно освоить данные ресурсы в установленные преподавателем сроки.</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6163A7">
        <w:rPr>
          <w:rFonts w:ascii="Times New Roman" w:eastAsia="Times New Roman" w:hAnsi="Times New Roman" w:cs="Times New Roman"/>
          <w:bCs/>
          <w:kern w:val="36"/>
          <w:sz w:val="24"/>
          <w:szCs w:val="24"/>
          <w:lang w:eastAsia="ru-RU"/>
        </w:rPr>
        <w:t xml:space="preserve">При освоении указанной дисциплины в </w:t>
      </w:r>
      <w:r w:rsidRPr="006163A7">
        <w:rPr>
          <w:rFonts w:ascii="Times New Roman" w:eastAsia="Times New Roman" w:hAnsi="Times New Roman" w:cs="Times New Roman"/>
          <w:color w:val="000000"/>
          <w:sz w:val="24"/>
          <w:szCs w:val="24"/>
          <w:lang w:eastAsia="ru-RU"/>
        </w:rPr>
        <w:t>электронно-образовательных ресурсах</w:t>
      </w:r>
      <w:r w:rsidRPr="006163A7">
        <w:rPr>
          <w:rFonts w:ascii="Times New Roman" w:eastAsia="Times New Roman" w:hAnsi="Times New Roman" w:cs="Times New Roman"/>
          <w:bCs/>
          <w:kern w:val="36"/>
          <w:sz w:val="24"/>
          <w:szCs w:val="24"/>
          <w:lang w:eastAsia="ru-RU"/>
        </w:rPr>
        <w:t xml:space="preserve"> применяются интерактивные формы бучения: демонстрируются творческие задания, мастер-классы, семинары, лаборатории, конкурсы, фестивали, встречи с балетмейстерами и солистами ансамблей и др. Использование указанных интерактивных форм обучения в ЭОС направлено на действенную организацию самостоятельной работы магистров. Работа с указанными выше источниками дисциплины требует</w:t>
      </w:r>
      <w:r w:rsidR="006F56B4" w:rsidRPr="006163A7">
        <w:rPr>
          <w:rFonts w:ascii="Times New Roman" w:eastAsia="Times New Roman" w:hAnsi="Times New Roman" w:cs="Times New Roman"/>
          <w:bCs/>
          <w:kern w:val="36"/>
          <w:sz w:val="24"/>
          <w:szCs w:val="24"/>
          <w:lang w:eastAsia="ru-RU"/>
        </w:rPr>
        <w:t xml:space="preserve"> активной деятельности обучающихся</w:t>
      </w:r>
      <w:r w:rsidRPr="006163A7">
        <w:rPr>
          <w:rFonts w:ascii="Times New Roman" w:eastAsia="Times New Roman" w:hAnsi="Times New Roman" w:cs="Times New Roman"/>
          <w:bCs/>
          <w:kern w:val="36"/>
          <w:sz w:val="24"/>
          <w:szCs w:val="24"/>
          <w:lang w:eastAsia="ru-RU"/>
        </w:rPr>
        <w:t xml:space="preserve">, регламентированной сроками, требованиями к представлению конечного результата и др. </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bCs/>
          <w:kern w:val="36"/>
          <w:sz w:val="24"/>
          <w:szCs w:val="24"/>
          <w:lang w:eastAsia="ru-RU"/>
        </w:rPr>
      </w:pPr>
      <w:r w:rsidRPr="006163A7">
        <w:rPr>
          <w:rFonts w:ascii="Times New Roman" w:eastAsia="Times New Roman" w:hAnsi="Times New Roman" w:cs="Times New Roman"/>
          <w:bCs/>
          <w:kern w:val="36"/>
          <w:sz w:val="24"/>
          <w:szCs w:val="24"/>
          <w:lang w:eastAsia="ru-RU"/>
        </w:rPr>
        <w:t xml:space="preserve"> При выполнении творческих заданий электронная образовательная среда КемГИК позволяет преподавателю нал</w:t>
      </w:r>
      <w:r w:rsidR="006F56B4" w:rsidRPr="006163A7">
        <w:rPr>
          <w:rFonts w:ascii="Times New Roman" w:eastAsia="Times New Roman" w:hAnsi="Times New Roman" w:cs="Times New Roman"/>
          <w:bCs/>
          <w:kern w:val="36"/>
          <w:sz w:val="24"/>
          <w:szCs w:val="24"/>
          <w:lang w:eastAsia="ru-RU"/>
        </w:rPr>
        <w:t>адить обратную связь с обучающимся</w:t>
      </w:r>
      <w:r w:rsidRPr="006163A7">
        <w:rPr>
          <w:rFonts w:ascii="Times New Roman" w:eastAsia="Times New Roman" w:hAnsi="Times New Roman" w:cs="Times New Roman"/>
          <w:bCs/>
          <w:kern w:val="36"/>
          <w:sz w:val="24"/>
          <w:szCs w:val="24"/>
          <w:lang w:eastAsia="ru-RU"/>
        </w:rPr>
        <w:t xml:space="preserve"> и посредством получения от него выполненных заданий в электронном варианте, особенно</w:t>
      </w:r>
      <w:r w:rsidR="006F56B4" w:rsidRPr="006163A7">
        <w:rPr>
          <w:rFonts w:ascii="Times New Roman" w:eastAsia="Times New Roman" w:hAnsi="Times New Roman" w:cs="Times New Roman"/>
          <w:bCs/>
          <w:kern w:val="36"/>
          <w:sz w:val="24"/>
          <w:szCs w:val="24"/>
          <w:lang w:eastAsia="ru-RU"/>
        </w:rPr>
        <w:t xml:space="preserve"> с обучающимися</w:t>
      </w:r>
      <w:r w:rsidRPr="006163A7">
        <w:rPr>
          <w:rFonts w:ascii="Times New Roman" w:eastAsia="Times New Roman" w:hAnsi="Times New Roman" w:cs="Times New Roman"/>
          <w:bCs/>
          <w:kern w:val="36"/>
          <w:sz w:val="24"/>
          <w:szCs w:val="24"/>
          <w:lang w:eastAsia="ru-RU"/>
        </w:rPr>
        <w:t xml:space="preserve"> заочного обучения. Это предварительная проверка контрольных работ, рефератов по дисциплине, подготовка выпускных квалификационных работ, аудио-, видео-файлы. Выполненные задания присылаются обучающимся в асинхронном режиме (</w:t>
      </w:r>
      <w:r w:rsidRPr="006163A7">
        <w:rPr>
          <w:rFonts w:ascii="Times New Roman" w:eastAsia="Times New Roman" w:hAnsi="Times New Roman" w:cs="Times New Roman"/>
          <w:bCs/>
          <w:kern w:val="36"/>
          <w:sz w:val="24"/>
          <w:szCs w:val="24"/>
          <w:lang w:val="en-US" w:eastAsia="ru-RU"/>
        </w:rPr>
        <w:t>offline</w:t>
      </w:r>
      <w:r w:rsidRPr="006163A7">
        <w:rPr>
          <w:rFonts w:ascii="Times New Roman" w:eastAsia="Times New Roman" w:hAnsi="Times New Roman" w:cs="Times New Roman"/>
          <w:bCs/>
          <w:kern w:val="36"/>
          <w:sz w:val="24"/>
          <w:szCs w:val="24"/>
          <w:lang w:eastAsia="ru-RU"/>
        </w:rPr>
        <w:t xml:space="preserve">); также программными средствами </w:t>
      </w:r>
      <w:r w:rsidRPr="006163A7">
        <w:rPr>
          <w:rFonts w:ascii="Times New Roman" w:eastAsia="Times New Roman" w:hAnsi="Times New Roman" w:cs="Times New Roman"/>
          <w:sz w:val="24"/>
          <w:szCs w:val="24"/>
          <w:lang w:val="en-US" w:eastAsia="ru-RU"/>
        </w:rPr>
        <w:t>LMS</w:t>
      </w:r>
      <w:r w:rsidRPr="006163A7">
        <w:rPr>
          <w:rFonts w:ascii="Times New Roman" w:eastAsia="Times New Roman" w:hAnsi="Times New Roman" w:cs="Times New Roman"/>
          <w:sz w:val="24"/>
          <w:szCs w:val="24"/>
          <w:lang w:eastAsia="ru-RU"/>
        </w:rPr>
        <w:t>Moodle</w:t>
      </w:r>
      <w:r w:rsidRPr="006163A7">
        <w:rPr>
          <w:rFonts w:ascii="Times New Roman" w:eastAsia="Times New Roman" w:hAnsi="Times New Roman" w:cs="Times New Roman"/>
          <w:bCs/>
          <w:kern w:val="36"/>
          <w:sz w:val="24"/>
          <w:szCs w:val="24"/>
          <w:lang w:eastAsia="ru-RU"/>
        </w:rPr>
        <w:t xml:space="preserve"> предусмотрена возможность отправки заданий в режиме </w:t>
      </w:r>
      <w:r w:rsidRPr="006163A7">
        <w:rPr>
          <w:rFonts w:ascii="Times New Roman" w:eastAsia="Times New Roman" w:hAnsi="Times New Roman" w:cs="Times New Roman"/>
          <w:bCs/>
          <w:kern w:val="36"/>
          <w:sz w:val="24"/>
          <w:szCs w:val="24"/>
          <w:lang w:val="en-US" w:eastAsia="ru-RU"/>
        </w:rPr>
        <w:t>online</w:t>
      </w:r>
      <w:r w:rsidRPr="006163A7">
        <w:rPr>
          <w:rFonts w:ascii="Times New Roman" w:eastAsia="Times New Roman" w:hAnsi="Times New Roman" w:cs="Times New Roman"/>
          <w:bCs/>
          <w:kern w:val="36"/>
          <w:sz w:val="24"/>
          <w:szCs w:val="24"/>
          <w:lang w:eastAsia="ru-RU"/>
        </w:rPr>
        <w:t>. После проверки выполненного задания преподавателем выставляе</w:t>
      </w:r>
      <w:r w:rsidR="006F56B4" w:rsidRPr="006163A7">
        <w:rPr>
          <w:rFonts w:ascii="Times New Roman" w:eastAsia="Times New Roman" w:hAnsi="Times New Roman" w:cs="Times New Roman"/>
          <w:bCs/>
          <w:kern w:val="36"/>
          <w:sz w:val="24"/>
          <w:szCs w:val="24"/>
          <w:lang w:eastAsia="ru-RU"/>
        </w:rPr>
        <w:t>тся отметка, видимая обучающемуся</w:t>
      </w:r>
      <w:r w:rsidRPr="006163A7">
        <w:rPr>
          <w:rFonts w:ascii="Times New Roman" w:eastAsia="Times New Roman" w:hAnsi="Times New Roman" w:cs="Times New Roman"/>
          <w:bCs/>
          <w:kern w:val="36"/>
          <w:sz w:val="24"/>
          <w:szCs w:val="24"/>
          <w:lang w:eastAsia="ru-RU"/>
        </w:rPr>
        <w:t xml:space="preserve"> в элементе «Оценки»; результат проверки работы может быть представлен и в виде рецензии или комментариев преподавателя. </w:t>
      </w:r>
    </w:p>
    <w:p w:rsidR="00011C99" w:rsidRPr="006163A7" w:rsidRDefault="00011C99" w:rsidP="00F34305">
      <w:pPr>
        <w:widowControl w:val="0"/>
        <w:autoSpaceDE w:val="0"/>
        <w:autoSpaceDN w:val="0"/>
        <w:adjustRightInd w:val="0"/>
        <w:spacing w:after="0" w:line="276" w:lineRule="auto"/>
        <w:jc w:val="both"/>
        <w:rPr>
          <w:rFonts w:ascii="Times New Roman" w:eastAsia="Times New Roman" w:hAnsi="Times New Roman" w:cs="Times New Roman"/>
          <w:i/>
          <w:sz w:val="24"/>
          <w:szCs w:val="24"/>
          <w:lang w:eastAsia="ru-RU"/>
        </w:rPr>
      </w:pPr>
    </w:p>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6. Учебно-методическое обеспечение сам</w:t>
      </w:r>
      <w:r w:rsidR="006F56B4" w:rsidRPr="006163A7">
        <w:rPr>
          <w:rFonts w:ascii="Times New Roman" w:eastAsia="Times New Roman" w:hAnsi="Times New Roman" w:cs="Times New Roman"/>
          <w:b/>
          <w:sz w:val="24"/>
          <w:szCs w:val="24"/>
          <w:lang w:eastAsia="ru-RU"/>
        </w:rPr>
        <w:t>остоятельной работы обучающихся</w:t>
      </w:r>
    </w:p>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6.1. Перечень учебно-методического</w:t>
      </w:r>
      <w:r w:rsidR="006F56B4" w:rsidRPr="006163A7">
        <w:rPr>
          <w:rFonts w:ascii="Times New Roman" w:eastAsia="Times New Roman" w:hAnsi="Times New Roman" w:cs="Times New Roman"/>
          <w:b/>
          <w:sz w:val="24"/>
          <w:szCs w:val="24"/>
          <w:lang w:eastAsia="ru-RU"/>
        </w:rPr>
        <w:t xml:space="preserve"> обеспечения для СР обучающихся</w:t>
      </w:r>
    </w:p>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p>
    <w:p w:rsidR="00011C99" w:rsidRPr="006163A7" w:rsidRDefault="00011C99" w:rsidP="00F34305">
      <w:pPr>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bCs/>
          <w:sz w:val="24"/>
          <w:szCs w:val="24"/>
          <w:lang w:eastAsia="ru-RU"/>
        </w:rPr>
        <w:t>Цель самостоятельной работы</w:t>
      </w:r>
      <w:r w:rsidRPr="006163A7">
        <w:rPr>
          <w:rFonts w:ascii="Times New Roman" w:eastAsia="Times New Roman" w:hAnsi="Times New Roman" w:cs="Times New Roman"/>
          <w:sz w:val="24"/>
          <w:szCs w:val="24"/>
          <w:lang w:eastAsia="ru-RU"/>
        </w:rPr>
        <w:t xml:space="preserve"> заключается в глубоком освоении дисциплины обучающимися, в умении творчески применять полученные знания на практике, а также в   формировании способностей к саморазвитию и профессиональному росту.  Разумное сочетание самостоятельной работы с другими видами учебной деятельности позволяет достичь определённых положительных результатов.</w:t>
      </w:r>
    </w:p>
    <w:p w:rsidR="00011C99" w:rsidRPr="006163A7" w:rsidRDefault="00011C99" w:rsidP="00F34305">
      <w:pPr>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Достижение цели обучающимися требует решения следующих задач:</w:t>
      </w:r>
    </w:p>
    <w:p w:rsidR="00011C99" w:rsidRPr="006163A7" w:rsidRDefault="00011C99" w:rsidP="00F34305">
      <w:pPr>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1. Изучение рекомендуемых теоретических и методических литературных источников.</w:t>
      </w:r>
    </w:p>
    <w:p w:rsidR="00011C99" w:rsidRPr="006163A7" w:rsidRDefault="00011C99" w:rsidP="00F34305">
      <w:pPr>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2. Изучение основных понятий, представленных в перечне ключевых слов и глоссарии.</w:t>
      </w:r>
    </w:p>
    <w:p w:rsidR="00011C99" w:rsidRPr="006163A7" w:rsidRDefault="00011C99" w:rsidP="00F34305">
      <w:pPr>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3. Систематическое, своевременное выполнение практических заданий.</w:t>
      </w:r>
    </w:p>
    <w:p w:rsidR="00011C99" w:rsidRPr="006163A7" w:rsidRDefault="00011C99" w:rsidP="00F34305">
      <w:pPr>
        <w:spacing w:after="0" w:line="276" w:lineRule="auto"/>
        <w:ind w:firstLine="708"/>
        <w:jc w:val="both"/>
        <w:rPr>
          <w:rFonts w:ascii="Times New Roman" w:eastAsia="Calibri" w:hAnsi="Times New Roman" w:cs="Times New Roman"/>
          <w:sz w:val="24"/>
          <w:szCs w:val="24"/>
          <w:lang w:eastAsia="ru-RU"/>
        </w:rPr>
      </w:pPr>
      <w:r w:rsidRPr="006163A7">
        <w:rPr>
          <w:rFonts w:ascii="Times New Roman" w:eastAsia="Calibri" w:hAnsi="Times New Roman" w:cs="Times New Roman"/>
          <w:sz w:val="24"/>
          <w:szCs w:val="24"/>
          <w:lang w:eastAsia="ru-RU"/>
        </w:rPr>
        <w:t xml:space="preserve">Самостоятельная работа обучающихся является неотъемлемой частью учебного процесса в вузе. Лекционный курс по дисциплине не охватывает всего содержания учебной дисциплины, поэтому успешное освоение данного предмета требует систематической целенаправленной самостоятельной учебной работы обучающихся. Такая работа, являясь важным условием глубокого освоения учебной дисциплины, способствует формированию у обучающихся </w:t>
      </w:r>
      <w:r w:rsidRPr="006163A7">
        <w:rPr>
          <w:rFonts w:ascii="Times New Roman" w:eastAsia="Times New Roman" w:hAnsi="Times New Roman" w:cs="Times New Roman"/>
          <w:sz w:val="24"/>
          <w:szCs w:val="24"/>
          <w:lang w:eastAsia="ru-RU"/>
        </w:rPr>
        <w:t>системы представлений о народно-художественные культуры как сфере профессиональной деятельности.</w:t>
      </w:r>
    </w:p>
    <w:p w:rsidR="00011C99" w:rsidRPr="006163A7" w:rsidRDefault="00011C99" w:rsidP="00F34305">
      <w:pPr>
        <w:widowControl w:val="0"/>
        <w:spacing w:after="0" w:line="276" w:lineRule="auto"/>
        <w:ind w:firstLine="708"/>
        <w:contextualSpacing/>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В практике высшего образования сложилось множество видов и форм самостоятельной работы обучающихся; при изуче</w:t>
      </w:r>
      <w:r w:rsidR="006F56B4" w:rsidRPr="006163A7">
        <w:rPr>
          <w:rFonts w:ascii="Times New Roman" w:eastAsia="Times New Roman" w:hAnsi="Times New Roman" w:cs="Times New Roman"/>
          <w:sz w:val="24"/>
          <w:szCs w:val="24"/>
          <w:lang w:eastAsia="ru-RU"/>
        </w:rPr>
        <w:t>нии дисциплины «Искусство хореографа</w:t>
      </w:r>
      <w:r w:rsidRPr="006163A7">
        <w:rPr>
          <w:rFonts w:ascii="Times New Roman" w:eastAsia="Times New Roman" w:hAnsi="Times New Roman" w:cs="Times New Roman"/>
          <w:sz w:val="24"/>
          <w:szCs w:val="24"/>
          <w:lang w:eastAsia="ru-RU"/>
        </w:rPr>
        <w:t>» основными видами самостоятельной работы обучающихся являются: подготовка теоретических и практических заданий (в соответствии с планом темы, занятия), формализованных (в виде таблицы с заданными наименованиями столбцов, строк), хронологических (в соответствии с хронологической последовательности событий), свободных (в виде текста, сочетающего различные способы фиксирования (конспекты при работе с литературой, создание портфолио, видеозаписи, подбор музыкального оформления и т. д.),  подготовка к собеседованию с преподавателем по заданным вопросам, темам.</w:t>
      </w:r>
    </w:p>
    <w:p w:rsidR="00011C99" w:rsidRPr="006163A7" w:rsidRDefault="00011C99" w:rsidP="00F34305">
      <w:pPr>
        <w:widowControl w:val="0"/>
        <w:spacing w:after="0" w:line="276" w:lineRule="auto"/>
        <w:ind w:firstLine="709"/>
        <w:contextualSpacing/>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Самостоятельная работа обучающихся является обязательным видом его учебной работы, которая выполняется в соответствии с выданным преподавателем заданием и в отведенные сроки.</w:t>
      </w:r>
    </w:p>
    <w:p w:rsidR="00011C99" w:rsidRPr="006163A7"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Виды самостоятельной работы обучающихся на очной форме обучения включают: изучение учебно-методической литературы по дисциплине: «Искусство хореографа» ведущих преподавателей и мастеров хореографического искусства России: Т. А. Устиновой, А. А. Климова, Г. Ф. Богданова, Н. И. Заикина, М. П. Мурашко, Н. А. Александрова, Г. Ф. Богданова, Л. В.  Бухвостова Н. И. Заикина, Р.В. Захарова, М. П. Мурашко И.В. Смирнова и др.; и др.; использование информационных ресурсов, в том числе Интернет; создание портфолио по основным разделам курса; посещение мастер классов, семинаров, участие в творческих лабораториях по методике и практике изучения танцевального творчества; показ творческих работ на итого</w:t>
      </w:r>
      <w:r w:rsidR="006F56B4" w:rsidRPr="006163A7">
        <w:rPr>
          <w:rFonts w:ascii="Times New Roman" w:eastAsia="Times New Roman" w:hAnsi="Times New Roman" w:cs="Times New Roman"/>
          <w:sz w:val="24"/>
          <w:szCs w:val="24"/>
          <w:lang w:eastAsia="ru-RU"/>
        </w:rPr>
        <w:t>вых зачётах и экзаменах</w:t>
      </w:r>
      <w:r w:rsidRPr="006163A7">
        <w:rPr>
          <w:rFonts w:ascii="Times New Roman" w:eastAsia="Times New Roman" w:hAnsi="Times New Roman" w:cs="Times New Roman"/>
          <w:sz w:val="24"/>
          <w:szCs w:val="24"/>
          <w:lang w:eastAsia="ru-RU"/>
        </w:rPr>
        <w:t>.</w:t>
      </w:r>
    </w:p>
    <w:p w:rsidR="00011C99" w:rsidRPr="006163A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Порядок выполнения самостоятельной работы обучающихся (СР) и контроль осуществляется в журнале контрольных точек еженедельно. В течение семестра взаим</w:t>
      </w:r>
      <w:r w:rsidR="006F56B4" w:rsidRPr="006163A7">
        <w:rPr>
          <w:rFonts w:ascii="Times New Roman" w:eastAsia="Times New Roman" w:hAnsi="Times New Roman" w:cs="Times New Roman"/>
          <w:sz w:val="24"/>
          <w:szCs w:val="24"/>
          <w:lang w:eastAsia="ru-RU"/>
        </w:rPr>
        <w:t>освязь преподавателя и обучающихся</w:t>
      </w:r>
      <w:r w:rsidRPr="006163A7">
        <w:rPr>
          <w:rFonts w:ascii="Times New Roman" w:eastAsia="Times New Roman" w:hAnsi="Times New Roman" w:cs="Times New Roman"/>
          <w:sz w:val="24"/>
          <w:szCs w:val="24"/>
          <w:lang w:eastAsia="ru-RU"/>
        </w:rPr>
        <w:t xml:space="preserve"> осуществляется в ЭОС КемГИК (</w:t>
      </w:r>
      <w:r w:rsidRPr="006163A7">
        <w:rPr>
          <w:rFonts w:ascii="Times New Roman" w:eastAsia="Times New Roman" w:hAnsi="Times New Roman" w:cs="Times New Roman"/>
          <w:sz w:val="24"/>
          <w:szCs w:val="24"/>
          <w:lang w:val="en-US" w:eastAsia="ru-RU"/>
        </w:rPr>
        <w:t>moodle</w:t>
      </w:r>
      <w:r w:rsidRPr="006163A7">
        <w:rPr>
          <w:rFonts w:ascii="Times New Roman" w:eastAsia="Times New Roman" w:hAnsi="Times New Roman" w:cs="Times New Roman"/>
          <w:sz w:val="24"/>
          <w:szCs w:val="24"/>
          <w:lang w:eastAsia="ru-RU"/>
        </w:rPr>
        <w:t>). Заключительная форма проведения контроля – экзамен.</w:t>
      </w:r>
    </w:p>
    <w:p w:rsidR="00011C99" w:rsidRPr="006163A7"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6163A7" w:rsidRDefault="00011C99" w:rsidP="004720E7">
      <w:pPr>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 Перечень обучающих, контролирующих компьютерных программ, диафильмов, кино- и телефильмов, мультимедиа.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«Жизель» – классич., Эка, Марсии Хайде;</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«Фауст» – Перро, по сценарию Гейне, Боярчикова;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«Лебединое озеро» – классич., Бурмейстера, Григоровича, Васильева, Ноймайера, Эка и др.;</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«Щелкунчик» – Льва Иванова, Вайнонена, Григоровича, Бельского, Чернышева, Боярчикова,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Пети, Ноймайера и др.;</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«Эсмеральда» – классич., Бурмейстера, Пети («Собор </w:t>
      </w:r>
      <w:r w:rsidRPr="006163A7">
        <w:rPr>
          <w:rFonts w:ascii="Times New Roman" w:eastAsia="Times New Roman" w:hAnsi="Times New Roman" w:cs="Times New Roman"/>
          <w:caps/>
          <w:sz w:val="24"/>
          <w:szCs w:val="24"/>
          <w:lang w:eastAsia="ru-RU"/>
        </w:rPr>
        <w:t>п</w:t>
      </w:r>
      <w:r w:rsidRPr="006163A7">
        <w:rPr>
          <w:rFonts w:ascii="Times New Roman" w:eastAsia="Times New Roman" w:hAnsi="Times New Roman" w:cs="Times New Roman"/>
          <w:sz w:val="24"/>
          <w:szCs w:val="24"/>
          <w:lang w:eastAsia="ru-RU"/>
        </w:rPr>
        <w:t xml:space="preserve">арижской </w:t>
      </w:r>
      <w:r w:rsidRPr="006163A7">
        <w:rPr>
          <w:rFonts w:ascii="Times New Roman" w:eastAsia="Times New Roman" w:hAnsi="Times New Roman" w:cs="Times New Roman"/>
          <w:caps/>
          <w:sz w:val="24"/>
          <w:szCs w:val="24"/>
          <w:lang w:eastAsia="ru-RU"/>
        </w:rPr>
        <w:t>б</w:t>
      </w:r>
      <w:r w:rsidRPr="006163A7">
        <w:rPr>
          <w:rFonts w:ascii="Times New Roman" w:eastAsia="Times New Roman" w:hAnsi="Times New Roman" w:cs="Times New Roman"/>
          <w:sz w:val="24"/>
          <w:szCs w:val="24"/>
          <w:lang w:eastAsia="ru-RU"/>
        </w:rPr>
        <w:t>огоматери»);</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«Спящая красавица» – классич., Пети, Ноймайера, Эка;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«Петрушка» – Фокина, Виноградова, Ноймайера;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«Жар-птица» – Фокина, Тетли, Эйфмана;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«Ромео и Джульетта» – Лавровского, Виноградова, Боярчикова, Макмиллана, Ноймайера, Прельжокаша;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«Спартак» – Якобсона, Григоровича;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«Золушка» – Сергеева, Ноймайера;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«Кармен» – Алонсо, Пети, Эка;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«Сильфида» – Бурнонвиля;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«Жизель» (в разных постановках);</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«Тщетная предосторожность»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«Коппелия»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«Щелкунчик»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«Лебединое озеро»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«Баядерка»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«Спящая красавица» Петипа (ред. Сергеева);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«Дон Кихот» Горского;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«Раймонда» Петипа;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«Каменный цветок» Григоровича;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«Легенда о любви» Григоровича;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«Бахчисарайский фонтан» Захарова;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«Ромео и Джульетта»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«Золушка»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«Царь Борис» Боярчикова;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«Макбет» Боярчикова;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«Фауст» Боярчикова;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Чайковский» Эйфмана;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«Братья Карамазовы» Эйфмана;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«Красная Жизель» Эйфмана;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«Собор Парижской богоматери» Пети;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«Манон» Макмиллана;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«Майерлинг» Макмиллана;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«Зимние грезы» Макмиллана;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«Укрощение строптивой» Крэнко;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«Отелло» Ноймайера;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«Дама с камелиями» Ноймайера;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«Пер Гюнт» Ноймайера и др.</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Одноактные сюжетные балеты:</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«Привал кавалерии» М. Петипа;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«Фея кукол» К. Сергеева;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«Петрушка»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«Жар-птица»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«Кармен» (в разных постановках);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«Девушка и смерть» Р. Пети;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«Поцелуй феи» В. Ратманского;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«Век тревог» Д. Ноймайера;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«Иосиф Прекрасный» Д. Ноймайера;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«Весна священная» Н.Касаткиной и В. Василева;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«Казанова» М. Лавровского;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«Безумный день» Б. Эйфмана;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«Легенда» Б. Эйфмана;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«Картина» Ю. Петухова;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«Концерт для старости» Г. Ковтуна;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«Демон» Г. Ковтуна;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«Корабль дураков» Н. Боярчикова-Г. Ковтуна;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«Болеро» Э. Смирнова;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«Волшебная флейта» А. Меланьина;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i/>
          <w:sz w:val="24"/>
          <w:szCs w:val="24"/>
          <w:lang w:eastAsia="ru-RU"/>
        </w:rPr>
      </w:pPr>
      <w:r w:rsidRPr="006163A7">
        <w:rPr>
          <w:rFonts w:ascii="Times New Roman" w:eastAsia="Times New Roman" w:hAnsi="Times New Roman" w:cs="Times New Roman"/>
          <w:sz w:val="24"/>
          <w:szCs w:val="24"/>
          <w:lang w:eastAsia="ru-RU"/>
        </w:rPr>
        <w:t>«Теремок» В. Романовского и др.</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Хореографические миниатюры:</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Фокин: «Умирающий лебедь», «Видение розы»;</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Якобсон: «Свадебный кортеж», «Охотник и птица», «Слепая», «Встреча», «Секстет», «Отчаяние», «Минотавр и нимфа», «Деревенский Дон Жуан», «Влюбленные», «Кумушки», «Тройка»;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Ноймайер: «Хайку», «Кармен», «Эпилог»;</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Пети: «Гибель розы»;</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Брянцев: «Романс»;</w:t>
      </w:r>
      <w:r w:rsidRPr="006163A7">
        <w:rPr>
          <w:rFonts w:ascii="Times New Roman" w:eastAsia="Times New Roman" w:hAnsi="Times New Roman" w:cs="Times New Roman"/>
          <w:sz w:val="24"/>
          <w:szCs w:val="24"/>
          <w:lang w:val="en-US" w:eastAsia="ru-RU"/>
        </w:rPr>
        <w:t>l</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Эйфман: «Двухголосие», «Познание», «Ария»;</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Долгушин: «На смерть Ромео и Джульетты»;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Смирнов: «Виллиса», «Моя хризантема», «Кармен»;</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Рейнхольде: «Уход», «Клетка», «Хозе. Дьяволиада», «Фантазия на тему Достоевского»;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Большакова</w:t>
      </w:r>
      <w:r w:rsidRPr="006163A7">
        <w:rPr>
          <w:rFonts w:ascii="Times New Roman" w:eastAsia="Times New Roman" w:hAnsi="Times New Roman" w:cs="Times New Roman"/>
          <w:b/>
          <w:i/>
          <w:sz w:val="24"/>
          <w:szCs w:val="24"/>
          <w:lang w:eastAsia="ru-RU"/>
        </w:rPr>
        <w:t>:</w:t>
      </w:r>
      <w:r w:rsidRPr="006163A7">
        <w:rPr>
          <w:rFonts w:ascii="Times New Roman" w:eastAsia="Times New Roman" w:hAnsi="Times New Roman" w:cs="Times New Roman"/>
          <w:i/>
          <w:sz w:val="24"/>
          <w:szCs w:val="24"/>
          <w:lang w:eastAsia="ru-RU"/>
        </w:rPr>
        <w:t xml:space="preserve"> «</w:t>
      </w:r>
      <w:r w:rsidRPr="006163A7">
        <w:rPr>
          <w:rFonts w:ascii="Times New Roman" w:eastAsia="Times New Roman" w:hAnsi="Times New Roman" w:cs="Times New Roman"/>
          <w:sz w:val="24"/>
          <w:szCs w:val="24"/>
          <w:lang w:eastAsia="ru-RU"/>
        </w:rPr>
        <w:t>Туаннельский лебедь» и другие из текущего и создаваемого репертуара</w:t>
      </w:r>
      <w:r w:rsidRPr="006163A7">
        <w:rPr>
          <w:rFonts w:ascii="Times New Roman" w:eastAsia="Times New Roman" w:hAnsi="Times New Roman" w:cs="Times New Roman"/>
          <w:b/>
          <w:sz w:val="24"/>
          <w:szCs w:val="24"/>
          <w:lang w:eastAsia="ru-RU"/>
        </w:rPr>
        <w:t>.</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 xml:space="preserve">Классические хореографические структуры: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Па-де-де (разные);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па-де-труа («Лебединое озеро», «Корсар», «Пахита»);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па-де-катр («Фрески», «Па-де-катр» в постановке Долина);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па-де-сис («Маркитанка», «Спящая красавица»);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па-д</w:t>
      </w:r>
      <w:r w:rsidRPr="006163A7">
        <w:rPr>
          <w:rFonts w:ascii="Times New Roman" w:eastAsia="Times New Roman" w:hAnsi="Times New Roman" w:cs="Times New Roman"/>
          <w:sz w:val="24"/>
          <w:szCs w:val="24"/>
          <w:lang w:eastAsia="ru-RU"/>
        </w:rPr>
        <w:sym w:font="Times New Roman" w:char="2019"/>
      </w:r>
      <w:r w:rsidRPr="006163A7">
        <w:rPr>
          <w:rFonts w:ascii="Times New Roman" w:eastAsia="Times New Roman" w:hAnsi="Times New Roman" w:cs="Times New Roman"/>
          <w:sz w:val="24"/>
          <w:szCs w:val="24"/>
          <w:lang w:eastAsia="ru-RU"/>
        </w:rPr>
        <w:t xml:space="preserve">аксьон («Эсмеральда», «Раймонда»);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Гран-па («Раймонда», «Пахита», «Дон Кихот»). </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 xml:space="preserve">Хореографические композиции: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«Белые» акты: «Сильфиды», «Жизели», «Баядерки», «Лебединого озера»;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Гран-па из балета «Пахита»;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Гран-па из балета «Дон Кихот»;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Гран-па из балета «Раймонда»;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«Шопениана» Фокина;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«Сюита в белом» Лифаря;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«Увядающие листья» Тюдора;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«В ночи» Роббинса;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«Тема с вариациями» и «Драгоценности» Баланчина;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«Детские сцены» Ноймайера;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«Фрагменты одной биографии» Васильева;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u w:val="single"/>
          <w:lang w:eastAsia="ru-RU"/>
        </w:rPr>
      </w:pPr>
      <w:r w:rsidRPr="006163A7">
        <w:rPr>
          <w:rFonts w:ascii="Times New Roman" w:eastAsia="Times New Roman" w:hAnsi="Times New Roman" w:cs="Times New Roman"/>
          <w:sz w:val="24"/>
          <w:szCs w:val="24"/>
          <w:lang w:eastAsia="ru-RU"/>
        </w:rPr>
        <w:t>«Весна священная» Панфилова и др.</w:t>
      </w:r>
    </w:p>
    <w:p w:rsidR="00011C99" w:rsidRPr="006163A7" w:rsidRDefault="00011C99" w:rsidP="00F34305">
      <w:pPr>
        <w:spacing w:after="0" w:line="276" w:lineRule="auto"/>
        <w:ind w:left="360"/>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i/>
          <w:sz w:val="24"/>
          <w:szCs w:val="24"/>
          <w:lang w:eastAsia="ru-RU"/>
        </w:rPr>
        <w:t>Музыкальные «резервы» танцсимфоний и симфонических балетов</w:t>
      </w:r>
      <w:r w:rsidRPr="006163A7">
        <w:rPr>
          <w:rFonts w:ascii="Times New Roman" w:eastAsia="Times New Roman" w:hAnsi="Times New Roman" w:cs="Times New Roman"/>
          <w:b/>
          <w:sz w:val="24"/>
          <w:szCs w:val="24"/>
          <w:lang w:eastAsia="ru-RU"/>
        </w:rPr>
        <w:t xml:space="preserve">: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i/>
          <w:sz w:val="24"/>
          <w:szCs w:val="24"/>
          <w:lang w:eastAsia="ru-RU"/>
        </w:rPr>
      </w:pPr>
      <w:r w:rsidRPr="006163A7">
        <w:rPr>
          <w:rFonts w:ascii="Times New Roman" w:eastAsia="Times New Roman" w:hAnsi="Times New Roman" w:cs="Times New Roman"/>
          <w:i/>
          <w:sz w:val="24"/>
          <w:szCs w:val="24"/>
          <w:lang w:eastAsia="ru-RU"/>
        </w:rPr>
        <w:t xml:space="preserve">Камерная и инструментально-концертная музыка: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Бранденбургские концерты и Сюиты Баха;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концерты Вивальди;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квартеты, квинтеты, инструментальные концерты Бетховена, Шуберта, Мендельсона, Шумана, Брамса, Дворжака, Чайковского, Шостаковича, Шнитке и др.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i/>
          <w:sz w:val="24"/>
          <w:szCs w:val="24"/>
          <w:lang w:eastAsia="ru-RU"/>
        </w:rPr>
      </w:pPr>
      <w:r w:rsidRPr="006163A7">
        <w:rPr>
          <w:rFonts w:ascii="Times New Roman" w:eastAsia="Times New Roman" w:hAnsi="Times New Roman" w:cs="Times New Roman"/>
          <w:i/>
          <w:sz w:val="24"/>
          <w:szCs w:val="24"/>
          <w:lang w:eastAsia="ru-RU"/>
        </w:rPr>
        <w:t>Духовная и хоровая музыка:</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Духовные произведения Генделя;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«Магнификат» и «Страсти» Баха; </w:t>
      </w:r>
    </w:p>
    <w:p w:rsidR="00011C99" w:rsidRPr="006163A7" w:rsidRDefault="00011C99" w:rsidP="00F34305">
      <w:pPr>
        <w:widowControl w:val="0"/>
        <w:numPr>
          <w:ilvl w:val="0"/>
          <w:numId w:val="37"/>
        </w:numPr>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«Стабат Матер» разных авторов; </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 xml:space="preserve">«Реквием» разных авторов; </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духовные оратории Листа; </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«Свадебка» Стравинского и др..</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i/>
          <w:sz w:val="24"/>
          <w:szCs w:val="24"/>
          <w:lang w:eastAsia="ru-RU"/>
        </w:rPr>
      </w:pPr>
      <w:r w:rsidRPr="006163A7">
        <w:rPr>
          <w:rFonts w:ascii="Times New Roman" w:eastAsia="Times New Roman" w:hAnsi="Times New Roman" w:cs="Times New Roman"/>
          <w:i/>
          <w:sz w:val="24"/>
          <w:szCs w:val="24"/>
          <w:lang w:eastAsia="ru-RU"/>
        </w:rPr>
        <w:t>Симфонические увертюры</w:t>
      </w:r>
      <w:r w:rsidRPr="006163A7">
        <w:rPr>
          <w:rFonts w:ascii="Times New Roman" w:eastAsia="Times New Roman" w:hAnsi="Times New Roman" w:cs="Times New Roman"/>
          <w:i/>
          <w:sz w:val="24"/>
          <w:szCs w:val="24"/>
          <w:lang w:val="en-US" w:eastAsia="ru-RU"/>
        </w:rPr>
        <w:t>:</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Увертюры Бетховена, Россини, Листа, Чайковского. </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i/>
          <w:sz w:val="24"/>
          <w:szCs w:val="24"/>
          <w:lang w:eastAsia="ru-RU"/>
        </w:rPr>
        <w:t>Оперная музыка и оперные увертюры:</w:t>
      </w:r>
    </w:p>
    <w:p w:rsidR="00011C99" w:rsidRPr="006163A7" w:rsidRDefault="00011C99" w:rsidP="00F34305">
      <w:pPr>
        <w:widowControl w:val="0"/>
        <w:numPr>
          <w:ilvl w:val="0"/>
          <w:numId w:val="37"/>
        </w:numPr>
        <w:tabs>
          <w:tab w:val="left" w:pos="748"/>
          <w:tab w:val="num"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Оперы Верди, Массне, Гуно, Вагнера, Россини, Чайковского.</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Программно-симфонические балеты на симфонические увертюры:</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Постановки: Л. Лавровского («Паганини»); </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Н. Долгушина («Ромео и Джульетта», «Размышление») </w:t>
      </w:r>
    </w:p>
    <w:p w:rsidR="00011C99" w:rsidRPr="006163A7" w:rsidRDefault="00011C99" w:rsidP="00F34305">
      <w:pPr>
        <w:spacing w:after="0" w:line="276" w:lineRule="auto"/>
        <w:ind w:left="360"/>
        <w:jc w:val="both"/>
        <w:rPr>
          <w:rFonts w:ascii="Times New Roman" w:eastAsia="Times New Roman" w:hAnsi="Times New Roman" w:cs="Times New Roman"/>
          <w:b/>
          <w:i/>
          <w:sz w:val="24"/>
          <w:szCs w:val="24"/>
          <w:lang w:eastAsia="ru-RU"/>
        </w:rPr>
      </w:pPr>
      <w:r w:rsidRPr="006163A7">
        <w:rPr>
          <w:rFonts w:ascii="Times New Roman" w:eastAsia="Times New Roman" w:hAnsi="Times New Roman" w:cs="Times New Roman"/>
          <w:b/>
          <w:i/>
          <w:sz w:val="24"/>
          <w:szCs w:val="24"/>
          <w:lang w:eastAsia="ru-RU"/>
        </w:rPr>
        <w:t xml:space="preserve">Программные и беспрограммные танцсимфонии: </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Дж. Баланчина: «Серенада». «Шотландская симфония», «Симфония до-мажор»;</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 Ноймайера: «Третья симфония» Малера; «Четвертая симфония Малера», «Реквием», «41-я симфония Моцарта»;</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И. Бельского: «Ленинградская симфония»;</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Ф. Лопухова: «Величие мироздания»;</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Б. Эйфмана: «Реквием»;</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Г. Алексидзе: «Симфония Гайдна»;</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Н. Долгушина: «Гамлет», «Ромео и Джульетта»;</w:t>
      </w:r>
    </w:p>
    <w:p w:rsidR="00011C99" w:rsidRPr="006163A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val="en-US" w:eastAsia="ru-RU"/>
        </w:rPr>
      </w:pPr>
      <w:r w:rsidRPr="006163A7">
        <w:rPr>
          <w:rFonts w:ascii="Times New Roman" w:eastAsia="Times New Roman" w:hAnsi="Times New Roman" w:cs="Times New Roman"/>
          <w:sz w:val="24"/>
          <w:szCs w:val="24"/>
          <w:lang w:eastAsia="ru-RU"/>
        </w:rPr>
        <w:t>А. Полубенцева</w:t>
      </w:r>
      <w:r w:rsidRPr="006163A7">
        <w:rPr>
          <w:rFonts w:ascii="Times New Roman" w:eastAsia="Times New Roman" w:hAnsi="Times New Roman" w:cs="Times New Roman"/>
          <w:sz w:val="24"/>
          <w:szCs w:val="24"/>
          <w:lang w:val="en-US" w:eastAsia="ru-RU"/>
        </w:rPr>
        <w:t xml:space="preserve">: </w:t>
      </w:r>
      <w:r w:rsidRPr="006163A7">
        <w:rPr>
          <w:rFonts w:ascii="Times New Roman" w:eastAsia="Times New Roman" w:hAnsi="Times New Roman" w:cs="Times New Roman"/>
          <w:sz w:val="24"/>
          <w:szCs w:val="24"/>
          <w:lang w:eastAsia="ru-RU"/>
        </w:rPr>
        <w:t>«Кармина Бурана»;</w:t>
      </w:r>
    </w:p>
    <w:p w:rsidR="00011C99" w:rsidRPr="004720E7" w:rsidRDefault="00011C99" w:rsidP="00F34305">
      <w:pPr>
        <w:widowControl w:val="0"/>
        <w:numPr>
          <w:ilvl w:val="0"/>
          <w:numId w:val="37"/>
        </w:numPr>
        <w:tabs>
          <w:tab w:val="left" w:pos="935"/>
        </w:tabs>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И .Килиана: «Симфония Гайдна», «Симфония псалмов» и «Свадебка»</w:t>
      </w: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6.2. Примерная тематика учебных творческих проектов</w:t>
      </w:r>
    </w:p>
    <w:p w:rsidR="00011C99" w:rsidRPr="006163A7" w:rsidRDefault="00011C99" w:rsidP="00F34305">
      <w:pPr>
        <w:widowControl w:val="0"/>
        <w:numPr>
          <w:ilvl w:val="0"/>
          <w:numId w:val="33"/>
        </w:numPr>
        <w:spacing w:after="0" w:line="276" w:lineRule="auto"/>
        <w:jc w:val="both"/>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Постановка хореографической картины:</w:t>
      </w: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массовая (групповая, дуэтная, сольная) танцевальная композиция с калейдоскопической сменой сцен-эпизодов на музыкальную пьесу, в основе которой лежит «тема с вариациями»;</w:t>
      </w: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танцевальный текст создается по принципу «эффекта зримой музыки» с вкраплением приемов полифонии, что максимально насыщает действие содержательностью (одноплановой, многоплановой);</w:t>
      </w: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развитие танцевальной природа выразительности в музыке, костюме, сценическом оформлении, а также предлагается модель совершенного синтеза всех компонентов искусств танцевального произведения;</w:t>
      </w: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разработка магистрами эскизов костюмов к предшествующей композиции;</w:t>
      </w: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видеопримеры «калейдоскопических» построений танцевального текста;</w:t>
      </w:r>
    </w:p>
    <w:p w:rsidR="00011C99" w:rsidRPr="006163A7" w:rsidRDefault="00011C99" w:rsidP="00F34305">
      <w:pPr>
        <w:widowControl w:val="0"/>
        <w:tabs>
          <w:tab w:val="left" w:pos="720"/>
        </w:tabs>
        <w:suppressAutoHyphens/>
        <w:spacing w:after="0" w:line="276" w:lineRule="auto"/>
        <w:ind w:firstLine="400"/>
        <w:rPr>
          <w:rFonts w:ascii="Times New Roman" w:eastAsia="Arial Unicode MS" w:hAnsi="Times New Roman" w:cs="Mangal"/>
          <w:kern w:val="1"/>
          <w:sz w:val="24"/>
          <w:szCs w:val="24"/>
          <w:lang w:eastAsia="zh-CN" w:bidi="hi-IN"/>
        </w:rPr>
      </w:pPr>
      <w:r w:rsidRPr="006163A7">
        <w:rPr>
          <w:rFonts w:ascii="Times New Roman" w:eastAsia="Times New Roman" w:hAnsi="Times New Roman" w:cs="Times New Roman"/>
          <w:sz w:val="24"/>
          <w:szCs w:val="24"/>
          <w:lang w:eastAsia="ru-RU"/>
        </w:rPr>
        <w:t xml:space="preserve">- </w:t>
      </w:r>
      <w:r w:rsidRPr="006163A7">
        <w:rPr>
          <w:rFonts w:ascii="Times New Roman" w:eastAsia="Arial Unicode MS" w:hAnsi="Times New Roman" w:cs="Mangal"/>
          <w:kern w:val="1"/>
          <w:sz w:val="24"/>
          <w:szCs w:val="24"/>
          <w:lang w:eastAsia="zh-CN" w:bidi="hi-IN"/>
        </w:rPr>
        <w:t xml:space="preserve">сочинение и постановка танцевальной композиции – картины. </w:t>
      </w:r>
    </w:p>
    <w:p w:rsidR="00011C99" w:rsidRPr="006163A7" w:rsidRDefault="00011C99" w:rsidP="00F34305">
      <w:pPr>
        <w:widowControl w:val="0"/>
        <w:spacing w:after="0" w:line="276" w:lineRule="auto"/>
        <w:rPr>
          <w:rFonts w:ascii="Times New Roman" w:eastAsia="Times New Roman" w:hAnsi="Times New Roman" w:cs="Times New Roman"/>
          <w:sz w:val="24"/>
          <w:szCs w:val="24"/>
          <w:lang w:eastAsia="ru-RU"/>
        </w:rPr>
      </w:pPr>
    </w:p>
    <w:p w:rsidR="00011C99" w:rsidRPr="006163A7" w:rsidRDefault="00011C99" w:rsidP="00F34305">
      <w:pPr>
        <w:widowControl w:val="0"/>
        <w:spacing w:after="0" w:line="276" w:lineRule="auto"/>
        <w:ind w:firstLine="400"/>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xml:space="preserve">2. </w:t>
      </w:r>
      <w:r w:rsidRPr="006163A7">
        <w:rPr>
          <w:rFonts w:ascii="Times New Roman" w:eastAsia="Times New Roman" w:hAnsi="Times New Roman" w:cs="Times New Roman"/>
          <w:b/>
          <w:sz w:val="24"/>
          <w:szCs w:val="24"/>
          <w:lang w:eastAsia="ru-RU"/>
        </w:rPr>
        <w:t>Постановка хореографического номера.</w:t>
      </w:r>
    </w:p>
    <w:p w:rsidR="00011C99" w:rsidRPr="006163A7" w:rsidRDefault="00011C99" w:rsidP="00F34305">
      <w:pPr>
        <w:widowControl w:val="0"/>
        <w:tabs>
          <w:tab w:val="left" w:pos="720"/>
        </w:tabs>
        <w:suppressAutoHyphens/>
        <w:spacing w:after="0" w:line="276" w:lineRule="auto"/>
        <w:ind w:left="720"/>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 анализ современных музыкальных форм и поиск адекватного отражения их в танце;</w:t>
      </w:r>
    </w:p>
    <w:p w:rsidR="00011C99" w:rsidRPr="006163A7" w:rsidRDefault="00011C99" w:rsidP="00F34305">
      <w:pPr>
        <w:widowControl w:val="0"/>
        <w:tabs>
          <w:tab w:val="left" w:pos="0"/>
        </w:tabs>
        <w:suppressAutoHyphens/>
        <w:spacing w:after="0" w:line="276" w:lineRule="auto"/>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ab/>
        <w:t>- знакомство с основными приемами создания танцевального текста: «импровизационное движении», «поточное движение», «цветное движение»;</w:t>
      </w:r>
    </w:p>
    <w:p w:rsidR="00011C99" w:rsidRPr="006163A7" w:rsidRDefault="00011C99" w:rsidP="00F34305">
      <w:pPr>
        <w:widowControl w:val="0"/>
        <w:suppressAutoHyphens/>
        <w:spacing w:after="0" w:line="276" w:lineRule="auto"/>
        <w:ind w:hanging="11"/>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ab/>
      </w:r>
      <w:r w:rsidRPr="006163A7">
        <w:rPr>
          <w:rFonts w:ascii="Times New Roman" w:eastAsia="Arial Unicode MS" w:hAnsi="Times New Roman" w:cs="Mangal"/>
          <w:kern w:val="1"/>
          <w:sz w:val="24"/>
          <w:szCs w:val="24"/>
          <w:lang w:eastAsia="zh-CN" w:bidi="hi-IN"/>
        </w:rPr>
        <w:tab/>
        <w:t>- анализ исторического и современного состояния видов танца: эксперименты, находки и шедевры;</w:t>
      </w:r>
    </w:p>
    <w:p w:rsidR="00011C99" w:rsidRPr="006163A7" w:rsidRDefault="00011C99" w:rsidP="00F34305">
      <w:pPr>
        <w:widowControl w:val="0"/>
        <w:tabs>
          <w:tab w:val="left" w:pos="720"/>
        </w:tabs>
        <w:suppressAutoHyphens/>
        <w:spacing w:after="0" w:line="276" w:lineRule="auto"/>
        <w:ind w:left="720"/>
        <w:rPr>
          <w:rFonts w:ascii="Times New Roman" w:eastAsia="Arial Unicode MS" w:hAnsi="Times New Roman" w:cs="Mangal"/>
          <w:b/>
          <w:kern w:val="1"/>
          <w:sz w:val="24"/>
          <w:szCs w:val="24"/>
          <w:lang w:eastAsia="zh-CN" w:bidi="hi-IN"/>
        </w:rPr>
      </w:pPr>
      <w:r w:rsidRPr="006163A7">
        <w:rPr>
          <w:rFonts w:ascii="Times New Roman" w:eastAsia="Arial Unicode MS" w:hAnsi="Times New Roman" w:cs="Mangal"/>
          <w:kern w:val="1"/>
          <w:sz w:val="24"/>
          <w:szCs w:val="24"/>
          <w:lang w:eastAsia="zh-CN" w:bidi="hi-IN"/>
        </w:rPr>
        <w:t>- видеопримеры произведений хореографических номеров.</w:t>
      </w:r>
    </w:p>
    <w:p w:rsidR="00011C99" w:rsidRPr="006163A7" w:rsidRDefault="00011C99" w:rsidP="00F34305">
      <w:pPr>
        <w:widowControl w:val="0"/>
        <w:tabs>
          <w:tab w:val="left" w:pos="720"/>
        </w:tabs>
        <w:suppressAutoHyphens/>
        <w:spacing w:after="0" w:line="276" w:lineRule="auto"/>
        <w:ind w:left="720"/>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 xml:space="preserve">- сочинение и постановка танцевальной композиции. </w:t>
      </w:r>
    </w:p>
    <w:p w:rsidR="00011C99" w:rsidRPr="006163A7" w:rsidRDefault="00011C99" w:rsidP="00F34305">
      <w:pPr>
        <w:widowControl w:val="0"/>
        <w:spacing w:after="0" w:line="276" w:lineRule="auto"/>
        <w:jc w:val="both"/>
        <w:rPr>
          <w:rFonts w:ascii="Times New Roman" w:eastAsia="Times New Roman" w:hAnsi="Times New Roman" w:cs="Times New Roman"/>
          <w:b/>
          <w:sz w:val="24"/>
          <w:szCs w:val="24"/>
          <w:lang w:eastAsia="ru-RU"/>
        </w:rPr>
      </w:pPr>
    </w:p>
    <w:p w:rsidR="00011C99" w:rsidRPr="006163A7" w:rsidRDefault="00011C99" w:rsidP="00F34305">
      <w:pPr>
        <w:widowControl w:val="0"/>
        <w:spacing w:after="0" w:line="276" w:lineRule="auto"/>
        <w:ind w:firstLine="400"/>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3. Постановка хореографического спектакля</w:t>
      </w:r>
    </w:p>
    <w:p w:rsidR="00011C99" w:rsidRPr="006163A7" w:rsidRDefault="00011C99" w:rsidP="00F34305">
      <w:pPr>
        <w:widowControl w:val="0"/>
        <w:tabs>
          <w:tab w:val="left" w:pos="720"/>
        </w:tabs>
        <w:suppressAutoHyphens/>
        <w:spacing w:after="0" w:line="276" w:lineRule="auto"/>
        <w:ind w:left="720"/>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 отбор музыкального произведения (20-50 минут);</w:t>
      </w:r>
    </w:p>
    <w:p w:rsidR="00011C99" w:rsidRPr="006163A7" w:rsidRDefault="00011C99" w:rsidP="00F34305">
      <w:pPr>
        <w:widowControl w:val="0"/>
        <w:tabs>
          <w:tab w:val="left" w:pos="720"/>
        </w:tabs>
        <w:suppressAutoHyphens/>
        <w:spacing w:after="0" w:line="276" w:lineRule="auto"/>
        <w:ind w:left="720"/>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 формирование замысла будущей постановки;</w:t>
      </w:r>
    </w:p>
    <w:p w:rsidR="00011C99" w:rsidRPr="006163A7" w:rsidRDefault="00011C99" w:rsidP="00F34305">
      <w:pPr>
        <w:widowControl w:val="0"/>
        <w:suppressAutoHyphens/>
        <w:spacing w:after="0" w:line="276" w:lineRule="auto"/>
        <w:ind w:firstLine="720"/>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 написание сценарного плана одноактного хореографического спектакля на основе анализа крупной музыкальной формы;</w:t>
      </w:r>
    </w:p>
    <w:p w:rsidR="00011C99" w:rsidRPr="006163A7" w:rsidRDefault="00011C99" w:rsidP="00F34305">
      <w:pPr>
        <w:widowControl w:val="0"/>
        <w:tabs>
          <w:tab w:val="left" w:pos="0"/>
        </w:tabs>
        <w:suppressAutoHyphens/>
        <w:spacing w:after="0" w:line="276" w:lineRule="auto"/>
        <w:rPr>
          <w:rFonts w:ascii="Times New Roman" w:eastAsia="Arial Unicode MS" w:hAnsi="Times New Roman" w:cs="Mangal"/>
          <w:kern w:val="1"/>
          <w:sz w:val="24"/>
          <w:szCs w:val="24"/>
          <w:lang w:eastAsia="zh-CN" w:bidi="hi-IN"/>
        </w:rPr>
      </w:pPr>
      <w:r w:rsidRPr="006163A7">
        <w:rPr>
          <w:rFonts w:ascii="Times New Roman" w:eastAsia="Arial Unicode MS" w:hAnsi="Times New Roman" w:cs="Mangal"/>
          <w:kern w:val="1"/>
          <w:sz w:val="24"/>
          <w:szCs w:val="24"/>
          <w:lang w:eastAsia="zh-CN" w:bidi="hi-IN"/>
        </w:rPr>
        <w:tab/>
        <w:t>- в основу будущего танцевального действия одноактного хореографического спектакля кладутся этапы драматургического развития: экспозиция, завязка, ступени развития, кульминация, развязка;</w:t>
      </w:r>
    </w:p>
    <w:p w:rsidR="00011C99" w:rsidRPr="006163A7" w:rsidRDefault="00011C99" w:rsidP="00F34305">
      <w:pPr>
        <w:widowControl w:val="0"/>
        <w:tabs>
          <w:tab w:val="left" w:pos="0"/>
          <w:tab w:val="left" w:pos="142"/>
        </w:tabs>
        <w:suppressAutoHyphens/>
        <w:spacing w:after="0" w:line="276" w:lineRule="auto"/>
        <w:rPr>
          <w:rFonts w:ascii="Times New Roman" w:eastAsia="Arial Unicode MS" w:hAnsi="Times New Roman" w:cs="Mangal"/>
          <w:b/>
          <w:kern w:val="1"/>
          <w:sz w:val="24"/>
          <w:szCs w:val="24"/>
          <w:lang w:eastAsia="zh-CN" w:bidi="hi-IN"/>
        </w:rPr>
      </w:pPr>
      <w:r w:rsidRPr="006163A7">
        <w:rPr>
          <w:rFonts w:ascii="Times New Roman" w:eastAsia="Arial Unicode MS" w:hAnsi="Times New Roman" w:cs="Mangal"/>
          <w:kern w:val="1"/>
          <w:sz w:val="24"/>
          <w:szCs w:val="24"/>
          <w:lang w:eastAsia="zh-CN" w:bidi="hi-IN"/>
        </w:rPr>
        <w:tab/>
      </w:r>
      <w:r w:rsidRPr="006163A7">
        <w:rPr>
          <w:rFonts w:ascii="Times New Roman" w:eastAsia="Arial Unicode MS" w:hAnsi="Times New Roman" w:cs="Mangal"/>
          <w:kern w:val="1"/>
          <w:sz w:val="24"/>
          <w:szCs w:val="24"/>
          <w:lang w:eastAsia="zh-CN" w:bidi="hi-IN"/>
        </w:rPr>
        <w:tab/>
        <w:t>- оформление экспликации одноактного хореографического спектакля как выпускной квалификационной  работы (с эскизами костюмов и сценооформления).</w:t>
      </w:r>
    </w:p>
    <w:p w:rsidR="00011C99" w:rsidRPr="006163A7" w:rsidRDefault="00011C99" w:rsidP="00F34305">
      <w:pPr>
        <w:widowControl w:val="0"/>
        <w:spacing w:after="0" w:line="276" w:lineRule="auto"/>
        <w:ind w:firstLine="708"/>
        <w:jc w:val="both"/>
        <w:rPr>
          <w:rFonts w:ascii="Times New Roman" w:eastAsia="Times New Roman" w:hAnsi="Times New Roman" w:cs="Times New Roman"/>
          <w:b/>
          <w:sz w:val="24"/>
          <w:szCs w:val="24"/>
          <w:lang w:eastAsia="ru-RU"/>
        </w:rPr>
      </w:pPr>
      <w:r w:rsidRPr="006163A7">
        <w:rPr>
          <w:rFonts w:ascii="Times New Roman" w:eastAsia="Arial Unicode MS" w:hAnsi="Times New Roman" w:cs="Mangal"/>
          <w:kern w:val="1"/>
          <w:sz w:val="24"/>
          <w:szCs w:val="24"/>
          <w:lang w:eastAsia="zh-CN" w:bidi="hi-IN"/>
        </w:rPr>
        <w:t>- сочинение и постановка дипломной работы – хореографического спектакля в соответствии с экзаменационными требованиями.</w:t>
      </w:r>
    </w:p>
    <w:p w:rsidR="00011C99" w:rsidRPr="006163A7" w:rsidRDefault="00011C99" w:rsidP="00F34305">
      <w:pPr>
        <w:widowControl w:val="0"/>
        <w:spacing w:after="0" w:line="276" w:lineRule="auto"/>
        <w:ind w:left="760"/>
        <w:rPr>
          <w:rFonts w:ascii="Times New Roman" w:eastAsia="Times New Roman" w:hAnsi="Times New Roman" w:cs="Times New Roman"/>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6.3. Методические указания для обучающихся по организации СР</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bCs/>
          <w:sz w:val="24"/>
          <w:szCs w:val="24"/>
          <w:lang w:eastAsia="ru-RU"/>
        </w:rPr>
        <w:t>Виды заданий</w:t>
      </w:r>
      <w:r w:rsidRPr="006163A7">
        <w:rPr>
          <w:rFonts w:ascii="Times New Roman" w:eastAsia="Times New Roman" w:hAnsi="Times New Roman" w:cs="Times New Roman"/>
          <w:sz w:val="24"/>
          <w:szCs w:val="24"/>
          <w:lang w:eastAsia="ru-RU"/>
        </w:rPr>
        <w:t xml:space="preserve"> для самостоятельной работы:</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i/>
          <w:iCs/>
          <w:sz w:val="24"/>
          <w:szCs w:val="24"/>
          <w:lang w:eastAsia="ru-RU"/>
        </w:rPr>
      </w:pPr>
      <w:r w:rsidRPr="006163A7">
        <w:rPr>
          <w:rFonts w:ascii="Times New Roman" w:eastAsia="Times New Roman" w:hAnsi="Times New Roman" w:cs="Times New Roman"/>
          <w:i/>
          <w:iCs/>
          <w:sz w:val="24"/>
          <w:szCs w:val="24"/>
          <w:lang w:eastAsia="ru-RU"/>
        </w:rPr>
        <w:t>Для овладения знаниями:</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изучение, конспектирование первоисточников, дополнительной литературы;</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работа со словарями и справочниками;</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работа с электронными информационными ресурсами;</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создание портфолио по основным разделам курса</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работа с конспектом лекции (обработка текста);</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выполнение заданий для самостоятельной работы;</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аннотирование, рецензирование просмотренных концертных программ;</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составление глоссария, тестов по конкретной теме;</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ответы на контрольные вопросы;</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подготовка к сдаче зачета, экзамена.</w:t>
      </w:r>
    </w:p>
    <w:p w:rsidR="00011C99" w:rsidRPr="006163A7" w:rsidRDefault="00011C99" w:rsidP="00F34305">
      <w:pPr>
        <w:widowControl w:val="0"/>
        <w:spacing w:after="0" w:line="276" w:lineRule="auto"/>
        <w:ind w:firstLine="709"/>
        <w:jc w:val="both"/>
        <w:rPr>
          <w:rFonts w:ascii="Times New Roman" w:eastAsia="Times New Roman" w:hAnsi="Times New Roman" w:cs="Times New Roman"/>
          <w:i/>
          <w:iCs/>
          <w:sz w:val="24"/>
          <w:szCs w:val="24"/>
          <w:lang w:eastAsia="ru-RU"/>
        </w:rPr>
      </w:pPr>
      <w:r w:rsidRPr="006163A7">
        <w:rPr>
          <w:rFonts w:ascii="Times New Roman" w:eastAsia="Times New Roman" w:hAnsi="Times New Roman" w:cs="Times New Roman"/>
          <w:i/>
          <w:iCs/>
          <w:sz w:val="24"/>
          <w:szCs w:val="24"/>
          <w:lang w:eastAsia="ru-RU"/>
        </w:rPr>
        <w:t>Для формирования умений:</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rPr>
      </w:pPr>
      <w:r w:rsidRPr="006163A7">
        <w:rPr>
          <w:rFonts w:ascii="Times New Roman" w:eastAsia="Times New Roman" w:hAnsi="Times New Roman" w:cs="Times New Roman"/>
          <w:sz w:val="24"/>
          <w:szCs w:val="24"/>
        </w:rPr>
        <w:t xml:space="preserve">- участие в работе мастер-классов, творческих лабораторий по  хореографическому искусству; </w:t>
      </w:r>
    </w:p>
    <w:p w:rsidR="00011C99" w:rsidRPr="006163A7" w:rsidRDefault="00011C99" w:rsidP="00F34305">
      <w:pPr>
        <w:widowControl w:val="0"/>
        <w:spacing w:after="0" w:line="276" w:lineRule="auto"/>
        <w:jc w:val="both"/>
        <w:rPr>
          <w:rFonts w:ascii="Times New Roman" w:eastAsia="Times New Roman" w:hAnsi="Times New Roman" w:cs="Times New Roman"/>
          <w:sz w:val="24"/>
          <w:szCs w:val="24"/>
        </w:rPr>
      </w:pPr>
      <w:r w:rsidRPr="006163A7">
        <w:rPr>
          <w:rFonts w:ascii="Times New Roman" w:eastAsia="Times New Roman" w:hAnsi="Times New Roman" w:cs="Times New Roman"/>
          <w:sz w:val="24"/>
          <w:szCs w:val="24"/>
        </w:rPr>
        <w:t>- встречи с руководителями хореографических коллективов, солистами хореографических ансамблей  различных направления;</w:t>
      </w:r>
    </w:p>
    <w:p w:rsidR="00011C99" w:rsidRPr="006163A7" w:rsidRDefault="00011C99" w:rsidP="00F34305">
      <w:pPr>
        <w:widowControl w:val="0"/>
        <w:spacing w:after="0" w:line="276" w:lineRule="auto"/>
        <w:ind w:firstLine="40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  просмотры концертных программ ансамблей, балетов, коллективов современной хореографии и др.;</w:t>
      </w:r>
    </w:p>
    <w:p w:rsidR="00011C99" w:rsidRPr="006163A7" w:rsidRDefault="00011C99" w:rsidP="00F34305">
      <w:pPr>
        <w:widowControl w:val="0"/>
        <w:spacing w:after="0" w:line="276" w:lineRule="auto"/>
        <w:ind w:left="720"/>
        <w:jc w:val="both"/>
        <w:rPr>
          <w:rFonts w:ascii="Times New Roman" w:eastAsia="Times New Roman" w:hAnsi="Times New Roman" w:cs="Times New Roman"/>
          <w:sz w:val="24"/>
          <w:szCs w:val="24"/>
        </w:rPr>
      </w:pPr>
      <w:r w:rsidRPr="006163A7">
        <w:rPr>
          <w:rFonts w:ascii="Times New Roman" w:eastAsia="Times New Roman" w:hAnsi="Times New Roman" w:cs="Times New Roman"/>
          <w:sz w:val="24"/>
          <w:szCs w:val="24"/>
        </w:rPr>
        <w:t>- индивидуальная работа по сбору видеоматериалов (балетов, концертов, конкурсов, фестивалей и т. д.).</w:t>
      </w:r>
    </w:p>
    <w:p w:rsidR="00011C99" w:rsidRPr="006163A7" w:rsidRDefault="00011C99" w:rsidP="00F34305">
      <w:pPr>
        <w:widowControl w:val="0"/>
        <w:spacing w:after="0" w:line="276" w:lineRule="auto"/>
        <w:rPr>
          <w:rFonts w:ascii="Times New Roman" w:eastAsia="Times New Roman" w:hAnsi="Times New Roman" w:cs="Times New Roman"/>
          <w:b/>
          <w:sz w:val="24"/>
          <w:szCs w:val="24"/>
          <w:lang w:eastAsia="ru-RU"/>
        </w:rPr>
      </w:pPr>
    </w:p>
    <w:p w:rsidR="00011C99" w:rsidRPr="006163A7" w:rsidRDefault="00011C99" w:rsidP="00F34305">
      <w:pPr>
        <w:widowControl w:val="0"/>
        <w:spacing w:after="0" w:line="276" w:lineRule="auto"/>
        <w:ind w:firstLine="400"/>
        <w:jc w:val="center"/>
        <w:outlineLvl w:val="0"/>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Содержание самостоятельной работы обучающихся</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1275"/>
        <w:gridCol w:w="993"/>
        <w:gridCol w:w="4819"/>
      </w:tblGrid>
      <w:tr w:rsidR="00011C99" w:rsidRPr="006163A7" w:rsidTr="00011C99">
        <w:trPr>
          <w:cantSplit/>
          <w:trHeight w:val="572"/>
        </w:trPr>
        <w:tc>
          <w:tcPr>
            <w:tcW w:w="2836" w:type="dxa"/>
            <w:vMerge w:val="restart"/>
          </w:tcPr>
          <w:p w:rsidR="00011C99" w:rsidRPr="006163A7"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p w:rsidR="00011C99" w:rsidRPr="006163A7" w:rsidRDefault="00011C99" w:rsidP="00011C99">
            <w:pPr>
              <w:widowControl w:val="0"/>
              <w:spacing w:after="0" w:line="360" w:lineRule="auto"/>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Темы </w:t>
            </w:r>
          </w:p>
          <w:p w:rsidR="00011C99" w:rsidRPr="006163A7" w:rsidRDefault="00011C99" w:rsidP="00011C99">
            <w:pPr>
              <w:widowControl w:val="0"/>
              <w:spacing w:after="0" w:line="360" w:lineRule="auto"/>
              <w:ind w:firstLine="34"/>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для самостоятельной работы обучающихся</w:t>
            </w:r>
          </w:p>
        </w:tc>
        <w:tc>
          <w:tcPr>
            <w:tcW w:w="2268" w:type="dxa"/>
            <w:gridSpan w:val="2"/>
          </w:tcPr>
          <w:p w:rsidR="00011C99" w:rsidRPr="006163A7"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Количество часов</w:t>
            </w:r>
          </w:p>
        </w:tc>
        <w:tc>
          <w:tcPr>
            <w:tcW w:w="4819" w:type="dxa"/>
            <w:vMerge w:val="restart"/>
          </w:tcPr>
          <w:p w:rsidR="00011C99" w:rsidRPr="006163A7" w:rsidRDefault="00011C99" w:rsidP="00011C99">
            <w:pPr>
              <w:widowControl w:val="0"/>
              <w:spacing w:after="0" w:line="360" w:lineRule="auto"/>
              <w:ind w:firstLine="400"/>
              <w:jc w:val="center"/>
              <w:rPr>
                <w:rFonts w:ascii="Times New Roman" w:eastAsia="Times New Roman" w:hAnsi="Times New Roman" w:cs="Times New Roman"/>
                <w:sz w:val="24"/>
                <w:szCs w:val="24"/>
                <w:lang w:eastAsia="ru-RU"/>
              </w:rPr>
            </w:pPr>
          </w:p>
          <w:p w:rsidR="00011C99" w:rsidRPr="006163A7"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Виды заданий </w:t>
            </w:r>
          </w:p>
          <w:p w:rsidR="00011C99" w:rsidRPr="006163A7"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 xml:space="preserve">и содержание </w:t>
            </w:r>
          </w:p>
          <w:p w:rsidR="00011C99" w:rsidRPr="006163A7"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r w:rsidRPr="006163A7">
              <w:rPr>
                <w:rFonts w:ascii="Times New Roman" w:eastAsia="Times New Roman" w:hAnsi="Times New Roman" w:cs="Times New Roman"/>
                <w:b/>
                <w:sz w:val="24"/>
                <w:szCs w:val="24"/>
                <w:lang w:eastAsia="ru-RU"/>
              </w:rPr>
              <w:t>самостоятельной работы</w:t>
            </w:r>
          </w:p>
        </w:tc>
      </w:tr>
      <w:tr w:rsidR="00011C99" w:rsidRPr="006163A7" w:rsidTr="00011C99">
        <w:trPr>
          <w:cantSplit/>
          <w:trHeight w:val="1490"/>
        </w:trPr>
        <w:tc>
          <w:tcPr>
            <w:tcW w:w="2836" w:type="dxa"/>
            <w:vMerge/>
          </w:tcPr>
          <w:p w:rsidR="00011C99" w:rsidRPr="006163A7"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tc>
        <w:tc>
          <w:tcPr>
            <w:tcW w:w="1275" w:type="dxa"/>
            <w:textDirection w:val="btL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Для очной формы обучения</w:t>
            </w:r>
          </w:p>
        </w:tc>
        <w:tc>
          <w:tcPr>
            <w:tcW w:w="993" w:type="dxa"/>
            <w:textDirection w:val="btLr"/>
          </w:tcPr>
          <w:p w:rsidR="00011C99" w:rsidRPr="006163A7" w:rsidRDefault="00011C99" w:rsidP="00011C99">
            <w:pPr>
              <w:widowControl w:val="0"/>
              <w:spacing w:after="0" w:line="240" w:lineRule="auto"/>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Для заочной формы обучения</w:t>
            </w:r>
          </w:p>
        </w:tc>
        <w:tc>
          <w:tcPr>
            <w:tcW w:w="4819" w:type="dxa"/>
            <w:vMerge/>
          </w:tcPr>
          <w:p w:rsidR="00011C99" w:rsidRPr="006163A7" w:rsidRDefault="00011C99" w:rsidP="00011C99">
            <w:pPr>
              <w:widowControl w:val="0"/>
              <w:spacing w:after="0" w:line="360" w:lineRule="auto"/>
              <w:ind w:firstLine="400"/>
              <w:jc w:val="center"/>
              <w:rPr>
                <w:rFonts w:ascii="Times New Roman" w:eastAsia="Times New Roman" w:hAnsi="Times New Roman" w:cs="Times New Roman"/>
                <w:sz w:val="24"/>
                <w:szCs w:val="24"/>
                <w:lang w:eastAsia="ru-RU"/>
              </w:rPr>
            </w:pPr>
          </w:p>
        </w:tc>
      </w:tr>
      <w:tr w:rsidR="00011C99" w:rsidRPr="006163A7" w:rsidTr="00011C99">
        <w:trPr>
          <w:cantSplit/>
        </w:trPr>
        <w:tc>
          <w:tcPr>
            <w:tcW w:w="9923" w:type="dxa"/>
            <w:gridSpan w:val="4"/>
          </w:tcPr>
          <w:p w:rsidR="00011C99" w:rsidRPr="006163A7" w:rsidRDefault="00011C99" w:rsidP="00011C99">
            <w:pPr>
              <w:widowControl w:val="0"/>
              <w:spacing w:after="0" w:line="360" w:lineRule="auto"/>
              <w:ind w:firstLine="400"/>
              <w:jc w:val="center"/>
              <w:rPr>
                <w:rFonts w:ascii="Times New Roman" w:eastAsia="Times New Roman" w:hAnsi="Times New Roman" w:cs="Times New Roman"/>
                <w:sz w:val="24"/>
                <w:szCs w:val="24"/>
                <w:lang w:eastAsia="ru-RU"/>
              </w:rPr>
            </w:pPr>
            <w:r w:rsidRPr="006163A7">
              <w:rPr>
                <w:rFonts w:ascii="Times New Roman" w:eastAsia="Times New Roman" w:hAnsi="Times New Roman" w:cs="Times New Roman"/>
                <w:b/>
                <w:i/>
                <w:sz w:val="24"/>
                <w:szCs w:val="24"/>
                <w:lang w:eastAsia="ru-RU"/>
              </w:rPr>
              <w:t>Раздел 1.Работа балетмейстера по созданию хореографического дуэта</w:t>
            </w:r>
          </w:p>
        </w:tc>
      </w:tr>
      <w:tr w:rsidR="00011C99" w:rsidRPr="006163A7" w:rsidTr="00011C99">
        <w:trPr>
          <w:cantSplit/>
        </w:trPr>
        <w:tc>
          <w:tcPr>
            <w:tcW w:w="2836" w:type="dxa"/>
          </w:tcPr>
          <w:p w:rsidR="00011C99" w:rsidRPr="006163A7" w:rsidRDefault="00011C99" w:rsidP="00011C99">
            <w:pPr>
              <w:widowControl w:val="0"/>
              <w:spacing w:after="0" w:line="240" w:lineRule="auto"/>
              <w:ind w:firstLine="400"/>
              <w:jc w:val="both"/>
              <w:rPr>
                <w:rFonts w:ascii="Times New Roman" w:eastAsia="Times New Roman" w:hAnsi="Times New Roman" w:cs="Times New Roman"/>
                <w:sz w:val="24"/>
                <w:szCs w:val="24"/>
                <w:lang w:eastAsia="ru-RU"/>
              </w:rPr>
            </w:pPr>
            <w:r w:rsidRPr="006163A7">
              <w:rPr>
                <w:rFonts w:ascii="Times New Roman" w:eastAsia="Calibri" w:hAnsi="Times New Roman" w:cs="Times New Roman"/>
                <w:sz w:val="24"/>
                <w:szCs w:val="24"/>
              </w:rPr>
              <w:t xml:space="preserve">Тема 1.1. Создание </w:t>
            </w:r>
            <w:r w:rsidRPr="006163A7">
              <w:rPr>
                <w:rFonts w:ascii="Times New Roman" w:eastAsia="Times New Roman" w:hAnsi="Times New Roman" w:cs="Times New Roman"/>
                <w:sz w:val="24"/>
                <w:szCs w:val="24"/>
                <w:lang w:eastAsia="ru-RU"/>
              </w:rPr>
              <w:t xml:space="preserve">хореографического дуэта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1275" w:type="dxa"/>
            <w:vAlign w:val="center"/>
          </w:tcPr>
          <w:p w:rsidR="00011C99" w:rsidRPr="006163A7"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tc>
        <w:tc>
          <w:tcPr>
            <w:tcW w:w="993" w:type="dxa"/>
            <w:vAlign w:val="center"/>
          </w:tcPr>
          <w:p w:rsidR="00011C99" w:rsidRPr="006163A7" w:rsidRDefault="00C76B03"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48</w:t>
            </w:r>
          </w:p>
        </w:tc>
        <w:tc>
          <w:tcPr>
            <w:tcW w:w="4819" w:type="dxa"/>
          </w:tcPr>
          <w:p w:rsidR="00011C99" w:rsidRPr="006163A7" w:rsidRDefault="00011C99" w:rsidP="00011C99">
            <w:pPr>
              <w:widowControl w:val="0"/>
              <w:spacing w:after="0" w:line="240" w:lineRule="auto"/>
              <w:ind w:firstLine="34"/>
              <w:jc w:val="both"/>
              <w:rPr>
                <w:rFonts w:ascii="Times New Roman" w:eastAsia="Times New Roman" w:hAnsi="Times New Roman" w:cs="Times New Roman"/>
                <w:sz w:val="24"/>
                <w:szCs w:val="24"/>
                <w:lang w:eastAsia="ru-RU"/>
              </w:rPr>
            </w:pPr>
            <w:r w:rsidRPr="006163A7">
              <w:rPr>
                <w:rFonts w:ascii="Times New Roman" w:eastAsia="Arial Unicode MS" w:hAnsi="Times New Roman" w:cs="Mangal"/>
                <w:kern w:val="1"/>
                <w:sz w:val="24"/>
                <w:szCs w:val="24"/>
                <w:lang w:eastAsia="zh-CN" w:bidi="hi-IN"/>
              </w:rPr>
              <w:t>Сочинение и постановка танцевальной композиции – дуэта.</w:t>
            </w:r>
          </w:p>
        </w:tc>
      </w:tr>
      <w:tr w:rsidR="00011C99" w:rsidRPr="006163A7" w:rsidTr="00011C99">
        <w:trPr>
          <w:cantSplit/>
        </w:trPr>
        <w:tc>
          <w:tcPr>
            <w:tcW w:w="9923" w:type="dxa"/>
            <w:gridSpan w:val="4"/>
          </w:tcPr>
          <w:p w:rsidR="00011C99" w:rsidRPr="006163A7" w:rsidRDefault="00011C99" w:rsidP="00011C99">
            <w:pPr>
              <w:widowControl w:val="0"/>
              <w:spacing w:after="0" w:line="240" w:lineRule="auto"/>
              <w:ind w:firstLine="34"/>
              <w:jc w:val="both"/>
              <w:rPr>
                <w:rFonts w:ascii="Times New Roman" w:eastAsia="Arial Unicode MS" w:hAnsi="Times New Roman" w:cs="Mangal"/>
                <w:kern w:val="1"/>
                <w:sz w:val="24"/>
                <w:szCs w:val="24"/>
                <w:lang w:eastAsia="zh-CN" w:bidi="hi-IN"/>
              </w:rPr>
            </w:pPr>
            <w:r w:rsidRPr="006163A7">
              <w:rPr>
                <w:rFonts w:ascii="Times New Roman" w:eastAsia="Times New Roman" w:hAnsi="Times New Roman" w:cs="Times New Roman"/>
                <w:b/>
                <w:i/>
                <w:sz w:val="24"/>
                <w:szCs w:val="24"/>
                <w:lang w:eastAsia="ru-RU"/>
              </w:rPr>
              <w:t>Раздел 2. Работа балетмейстера по созданию хореографического номера (групповой танец)</w:t>
            </w:r>
          </w:p>
        </w:tc>
      </w:tr>
      <w:tr w:rsidR="00011C99" w:rsidRPr="006163A7" w:rsidTr="00011C99">
        <w:trPr>
          <w:cantSplit/>
        </w:trPr>
        <w:tc>
          <w:tcPr>
            <w:tcW w:w="2836" w:type="dxa"/>
          </w:tcPr>
          <w:p w:rsidR="00011C99" w:rsidRPr="006163A7" w:rsidRDefault="00011C99" w:rsidP="00011C99">
            <w:pPr>
              <w:widowControl w:val="0"/>
              <w:spacing w:after="0" w:line="240" w:lineRule="auto"/>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Тема 1.2.</w:t>
            </w:r>
            <w:r w:rsidRPr="006163A7">
              <w:rPr>
                <w:rFonts w:ascii="Times New Roman" w:eastAsia="Calibri" w:hAnsi="Times New Roman" w:cs="Times New Roman"/>
                <w:sz w:val="24"/>
                <w:szCs w:val="24"/>
              </w:rPr>
              <w:t xml:space="preserve"> Создание </w:t>
            </w:r>
            <w:r w:rsidRPr="006163A7">
              <w:rPr>
                <w:rFonts w:ascii="Times New Roman" w:eastAsia="Times New Roman" w:hAnsi="Times New Roman" w:cs="Times New Roman"/>
                <w:sz w:val="24"/>
                <w:szCs w:val="24"/>
                <w:lang w:eastAsia="ru-RU"/>
              </w:rPr>
              <w:t xml:space="preserve">хореографического номера (групповой танец) </w:t>
            </w:r>
            <w:r w:rsidRPr="006163A7">
              <w:rPr>
                <w:rFonts w:ascii="Times New Roman" w:eastAsia="Calibri" w:hAnsi="Times New Roman" w:cs="Times New Roman"/>
                <w:sz w:val="24"/>
                <w:szCs w:val="24"/>
              </w:rPr>
              <w:t>на материале различных танцевальных техник, в различных стилях и жанрах, с различными драматургическими задачами.</w:t>
            </w:r>
          </w:p>
        </w:tc>
        <w:tc>
          <w:tcPr>
            <w:tcW w:w="1275" w:type="dxa"/>
            <w:vAlign w:val="center"/>
          </w:tcPr>
          <w:p w:rsidR="00011C99" w:rsidRPr="006163A7"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tc>
        <w:tc>
          <w:tcPr>
            <w:tcW w:w="993" w:type="dxa"/>
            <w:vAlign w:val="center"/>
          </w:tcPr>
          <w:p w:rsidR="00011C99" w:rsidRPr="006163A7" w:rsidRDefault="00C76B03"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48</w:t>
            </w:r>
          </w:p>
        </w:tc>
        <w:tc>
          <w:tcPr>
            <w:tcW w:w="4819" w:type="dxa"/>
          </w:tcPr>
          <w:p w:rsidR="00011C99" w:rsidRPr="006163A7" w:rsidRDefault="00011C99" w:rsidP="00011C99">
            <w:pPr>
              <w:widowControl w:val="0"/>
              <w:spacing w:after="0" w:line="240" w:lineRule="auto"/>
              <w:ind w:firstLine="34"/>
              <w:jc w:val="both"/>
              <w:rPr>
                <w:rFonts w:ascii="Times New Roman" w:eastAsia="Times New Roman" w:hAnsi="Times New Roman" w:cs="Times New Roman"/>
                <w:sz w:val="24"/>
                <w:szCs w:val="24"/>
                <w:lang w:eastAsia="ru-RU"/>
              </w:rPr>
            </w:pPr>
            <w:r w:rsidRPr="006163A7">
              <w:rPr>
                <w:rFonts w:ascii="Times New Roman" w:eastAsia="Arial Unicode MS" w:hAnsi="Times New Roman" w:cs="Mangal"/>
                <w:kern w:val="1"/>
                <w:sz w:val="24"/>
                <w:szCs w:val="24"/>
                <w:lang w:eastAsia="zh-CN" w:bidi="hi-IN"/>
              </w:rPr>
              <w:t>Сочинение и постановка танцевальной композиции – группового танца.</w:t>
            </w:r>
          </w:p>
        </w:tc>
      </w:tr>
      <w:tr w:rsidR="00011C99" w:rsidRPr="006163A7" w:rsidTr="00011C99">
        <w:trPr>
          <w:cantSplit/>
        </w:trPr>
        <w:tc>
          <w:tcPr>
            <w:tcW w:w="9923" w:type="dxa"/>
            <w:gridSpan w:val="4"/>
          </w:tcPr>
          <w:p w:rsidR="00011C99" w:rsidRPr="006163A7" w:rsidRDefault="00011C99" w:rsidP="00011C99">
            <w:pPr>
              <w:widowControl w:val="0"/>
              <w:spacing w:after="0" w:line="240" w:lineRule="auto"/>
              <w:ind w:firstLine="34"/>
              <w:jc w:val="both"/>
              <w:rPr>
                <w:rFonts w:ascii="Times New Roman" w:eastAsia="Arial Unicode MS" w:hAnsi="Times New Roman" w:cs="Mangal"/>
                <w:kern w:val="1"/>
                <w:sz w:val="24"/>
                <w:szCs w:val="24"/>
                <w:lang w:eastAsia="zh-CN" w:bidi="hi-IN"/>
              </w:rPr>
            </w:pPr>
            <w:r w:rsidRPr="006163A7">
              <w:rPr>
                <w:rFonts w:ascii="Times New Roman" w:eastAsia="Times New Roman" w:hAnsi="Times New Roman" w:cs="Times New Roman"/>
                <w:b/>
                <w:i/>
                <w:sz w:val="24"/>
                <w:szCs w:val="24"/>
                <w:lang w:eastAsia="ru-RU"/>
              </w:rPr>
              <w:t>Раздел 3. Работа балетмейстера по созданию хореографического спектакля</w:t>
            </w:r>
          </w:p>
        </w:tc>
      </w:tr>
      <w:tr w:rsidR="00011C99" w:rsidRPr="006163A7" w:rsidTr="00011C99">
        <w:trPr>
          <w:cantSplit/>
        </w:trPr>
        <w:tc>
          <w:tcPr>
            <w:tcW w:w="2836" w:type="dxa"/>
          </w:tcPr>
          <w:p w:rsidR="00011C99" w:rsidRPr="006163A7" w:rsidRDefault="00011C99" w:rsidP="00011C99">
            <w:pPr>
              <w:widowControl w:val="0"/>
              <w:spacing w:after="0" w:line="240" w:lineRule="auto"/>
              <w:ind w:left="34"/>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Тема 1.3.</w:t>
            </w:r>
          </w:p>
          <w:p w:rsidR="00011C99" w:rsidRPr="006163A7" w:rsidRDefault="00011C99" w:rsidP="00011C99">
            <w:pPr>
              <w:widowControl w:val="0"/>
              <w:spacing w:after="0" w:line="240" w:lineRule="auto"/>
              <w:ind w:left="34"/>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Создание хореографического спектакля на материале различных танцевальных техник, в различных стилях и жанрах, с различными драматургическими задачами.</w:t>
            </w:r>
          </w:p>
        </w:tc>
        <w:tc>
          <w:tcPr>
            <w:tcW w:w="1275" w:type="dxa"/>
            <w:vAlign w:val="center"/>
          </w:tcPr>
          <w:p w:rsidR="00011C99" w:rsidRPr="006163A7" w:rsidRDefault="00011C99" w:rsidP="00011C99">
            <w:pPr>
              <w:widowControl w:val="0"/>
              <w:spacing w:after="0" w:line="360" w:lineRule="auto"/>
              <w:ind w:firstLine="400"/>
              <w:jc w:val="both"/>
              <w:rPr>
                <w:rFonts w:ascii="Times New Roman" w:eastAsia="Times New Roman" w:hAnsi="Times New Roman" w:cs="Times New Roman"/>
                <w:sz w:val="24"/>
                <w:szCs w:val="24"/>
                <w:lang w:eastAsia="ru-RU"/>
              </w:rPr>
            </w:pPr>
          </w:p>
        </w:tc>
        <w:tc>
          <w:tcPr>
            <w:tcW w:w="993" w:type="dxa"/>
            <w:vAlign w:val="center"/>
          </w:tcPr>
          <w:p w:rsidR="00011C99" w:rsidRPr="006163A7" w:rsidRDefault="00C76B03" w:rsidP="00011C99">
            <w:pPr>
              <w:widowControl w:val="0"/>
              <w:spacing w:after="0" w:line="360" w:lineRule="auto"/>
              <w:ind w:firstLine="400"/>
              <w:jc w:val="both"/>
              <w:rPr>
                <w:rFonts w:ascii="Times New Roman" w:eastAsia="Times New Roman" w:hAnsi="Times New Roman" w:cs="Times New Roman"/>
                <w:sz w:val="24"/>
                <w:szCs w:val="24"/>
                <w:lang w:eastAsia="ru-RU"/>
              </w:rPr>
            </w:pPr>
            <w:r w:rsidRPr="006163A7">
              <w:rPr>
                <w:rFonts w:ascii="Times New Roman" w:eastAsia="Times New Roman" w:hAnsi="Times New Roman" w:cs="Times New Roman"/>
                <w:sz w:val="24"/>
                <w:szCs w:val="24"/>
                <w:lang w:eastAsia="ru-RU"/>
              </w:rPr>
              <w:t>50</w:t>
            </w:r>
          </w:p>
        </w:tc>
        <w:tc>
          <w:tcPr>
            <w:tcW w:w="4819" w:type="dxa"/>
          </w:tcPr>
          <w:p w:rsidR="00011C99" w:rsidRPr="006163A7" w:rsidRDefault="00011C99" w:rsidP="00011C99">
            <w:pPr>
              <w:widowControl w:val="0"/>
              <w:tabs>
                <w:tab w:val="left" w:pos="0"/>
                <w:tab w:val="left" w:pos="142"/>
              </w:tabs>
              <w:suppressAutoHyphens/>
              <w:spacing w:after="0" w:line="240" w:lineRule="auto"/>
              <w:rPr>
                <w:rFonts w:ascii="Times New Roman" w:eastAsia="Arial Unicode MS" w:hAnsi="Times New Roman" w:cs="Mangal"/>
                <w:b/>
                <w:kern w:val="1"/>
                <w:sz w:val="24"/>
                <w:szCs w:val="24"/>
                <w:lang w:eastAsia="zh-CN" w:bidi="hi-IN"/>
              </w:rPr>
            </w:pPr>
            <w:r w:rsidRPr="006163A7">
              <w:rPr>
                <w:rFonts w:ascii="Times New Roman" w:eastAsia="Arial Unicode MS" w:hAnsi="Times New Roman" w:cs="Mangal"/>
                <w:kern w:val="1"/>
                <w:sz w:val="24"/>
                <w:szCs w:val="24"/>
                <w:lang w:eastAsia="zh-CN" w:bidi="hi-IN"/>
              </w:rPr>
              <w:t>- оформление экспликации одноактного хореографического спектакля как выпускной квалификационной  работы (с эскизами костюмов и сценооформления).</w:t>
            </w:r>
          </w:p>
          <w:p w:rsidR="00011C99" w:rsidRPr="006163A7" w:rsidRDefault="00011C99" w:rsidP="00011C99">
            <w:pPr>
              <w:widowControl w:val="0"/>
              <w:spacing w:after="0" w:line="240" w:lineRule="auto"/>
              <w:ind w:firstLine="708"/>
              <w:jc w:val="both"/>
              <w:rPr>
                <w:rFonts w:ascii="Times New Roman" w:eastAsia="Times New Roman" w:hAnsi="Times New Roman" w:cs="Times New Roman"/>
                <w:b/>
                <w:sz w:val="24"/>
                <w:szCs w:val="24"/>
                <w:lang w:eastAsia="ru-RU"/>
              </w:rPr>
            </w:pPr>
            <w:r w:rsidRPr="006163A7">
              <w:rPr>
                <w:rFonts w:ascii="Times New Roman" w:eastAsia="Arial Unicode MS" w:hAnsi="Times New Roman" w:cs="Mangal"/>
                <w:kern w:val="1"/>
                <w:sz w:val="24"/>
                <w:szCs w:val="24"/>
                <w:lang w:eastAsia="zh-CN" w:bidi="hi-IN"/>
              </w:rPr>
              <w:t>- сочинение и постановка дипломной работы – хореографического спектакля в соответствии с экзаменационными требованиями.</w:t>
            </w:r>
          </w:p>
        </w:tc>
      </w:tr>
    </w:tbl>
    <w:p w:rsidR="00011C99" w:rsidRPr="006163A7" w:rsidRDefault="00011C99" w:rsidP="00011C99">
      <w:pPr>
        <w:widowControl w:val="0"/>
        <w:spacing w:after="0" w:line="360" w:lineRule="auto"/>
        <w:ind w:firstLine="400"/>
        <w:jc w:val="center"/>
        <w:rPr>
          <w:rFonts w:ascii="Times New Roman" w:eastAsia="Times New Roman" w:hAnsi="Times New Roman" w:cs="Times New Roman"/>
          <w:b/>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7. Фонд оценочных средств</w:t>
      </w:r>
    </w:p>
    <w:p w:rsidR="00923F25" w:rsidRDefault="00923F25" w:rsidP="004720E7">
      <w:pPr>
        <w:widowControl w:val="0"/>
        <w:spacing w:after="0" w:line="276" w:lineRule="auto"/>
        <w:rPr>
          <w:rFonts w:ascii="Times New Roman" w:eastAsia="Times New Roman" w:hAnsi="Times New Roman" w:cs="Times New Roman"/>
          <w:iCs/>
          <w:sz w:val="24"/>
          <w:szCs w:val="24"/>
          <w:lang w:val="x-none" w:eastAsia="ru-RU"/>
        </w:rPr>
      </w:pPr>
      <w:r w:rsidRPr="00923F25">
        <w:rPr>
          <w:rFonts w:ascii="Times New Roman" w:eastAsia="Times New Roman" w:hAnsi="Times New Roman" w:cs="Times New Roman"/>
          <w:iCs/>
          <w:sz w:val="24"/>
          <w:szCs w:val="24"/>
          <w:lang w:val="x-none" w:eastAsia="ru-RU"/>
        </w:rPr>
        <w:t>Включает оценочные средства для текущего контроля успеваемости и для промежуточной аттестации по итогам освоения дисциплины. Структура и содержание фонда оценочных средств представлены в электронной информационно-образовательной среде (</w:t>
      </w:r>
      <w:hyperlink r:id="rId9" w:history="1">
        <w:r w:rsidRPr="00923F25">
          <w:rPr>
            <w:rFonts w:ascii="Times New Roman" w:eastAsia="Times New Roman" w:hAnsi="Times New Roman" w:cs="Times New Roman"/>
            <w:iCs/>
            <w:color w:val="0000FF"/>
            <w:sz w:val="24"/>
            <w:szCs w:val="24"/>
            <w:u w:val="single"/>
            <w:lang w:val="x-none" w:eastAsia="ru-RU"/>
          </w:rPr>
          <w:t>https://edu2020.kemgik.ru/course/view.php?id=4139</w:t>
        </w:r>
      </w:hyperlink>
      <w:r w:rsidRPr="00923F25">
        <w:rPr>
          <w:rFonts w:ascii="Times New Roman" w:eastAsia="Times New Roman" w:hAnsi="Times New Roman" w:cs="Times New Roman"/>
          <w:iCs/>
          <w:sz w:val="24"/>
          <w:szCs w:val="24"/>
          <w:lang w:val="x-none" w:eastAsia="ru-RU"/>
        </w:rPr>
        <w:t xml:space="preserve">). </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Текущий контроль (семестровый) осуществляется в форме практического показа хореографическ</w:t>
      </w:r>
      <w:r w:rsidR="00733285" w:rsidRPr="004720E7">
        <w:rPr>
          <w:rFonts w:ascii="Times New Roman" w:eastAsia="Times New Roman" w:hAnsi="Times New Roman" w:cs="Times New Roman"/>
          <w:sz w:val="24"/>
          <w:szCs w:val="24"/>
          <w:lang w:eastAsia="ru-RU"/>
        </w:rPr>
        <w:t>их работ, выполненных обучающимися</w:t>
      </w:r>
      <w:r w:rsidRPr="004720E7">
        <w:rPr>
          <w:rFonts w:ascii="Times New Roman" w:eastAsia="Times New Roman" w:hAnsi="Times New Roman" w:cs="Times New Roman"/>
          <w:sz w:val="24"/>
          <w:szCs w:val="24"/>
          <w:lang w:eastAsia="ru-RU"/>
        </w:rPr>
        <w:t xml:space="preserve"> в течение всего периода обучения. В течение семестра взаи</w:t>
      </w:r>
      <w:r w:rsidR="00733285" w:rsidRPr="004720E7">
        <w:rPr>
          <w:rFonts w:ascii="Times New Roman" w:eastAsia="Times New Roman" w:hAnsi="Times New Roman" w:cs="Times New Roman"/>
          <w:sz w:val="24"/>
          <w:szCs w:val="24"/>
          <w:lang w:eastAsia="ru-RU"/>
        </w:rPr>
        <w:t>мосвязь преподавателя и обучсающегося</w:t>
      </w:r>
      <w:r w:rsidR="004720E7">
        <w:rPr>
          <w:rFonts w:ascii="Times New Roman" w:eastAsia="Times New Roman" w:hAnsi="Times New Roman" w:cs="Times New Roman"/>
          <w:sz w:val="24"/>
          <w:szCs w:val="24"/>
          <w:lang w:eastAsia="ru-RU"/>
        </w:rPr>
        <w:t xml:space="preserve"> </w:t>
      </w:r>
      <w:r w:rsidRPr="004720E7">
        <w:rPr>
          <w:rFonts w:ascii="Times New Roman" w:eastAsia="Times New Roman" w:hAnsi="Times New Roman" w:cs="Times New Roman"/>
          <w:sz w:val="24"/>
          <w:szCs w:val="24"/>
          <w:lang w:eastAsia="ru-RU"/>
        </w:rPr>
        <w:t>осуществляется  в ЭОС КемГИК (</w:t>
      </w:r>
      <w:r w:rsidRPr="004720E7">
        <w:rPr>
          <w:rFonts w:ascii="Times New Roman" w:eastAsia="Times New Roman" w:hAnsi="Times New Roman" w:cs="Times New Roman"/>
          <w:sz w:val="24"/>
          <w:szCs w:val="24"/>
          <w:lang w:val="en-US" w:eastAsia="ru-RU"/>
        </w:rPr>
        <w:t>moodle</w:t>
      </w:r>
      <w:r w:rsidRPr="004720E7">
        <w:rPr>
          <w:rFonts w:ascii="Times New Roman" w:eastAsia="Times New Roman" w:hAnsi="Times New Roman" w:cs="Times New Roman"/>
          <w:sz w:val="24"/>
          <w:szCs w:val="24"/>
          <w:lang w:eastAsia="ru-RU"/>
        </w:rPr>
        <w:t>). Заключительная форма проведения контроля – экзамен.</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i/>
          <w:sz w:val="24"/>
          <w:szCs w:val="24"/>
          <w:lang w:eastAsia="ru-RU"/>
        </w:rPr>
      </w:pPr>
      <w:r w:rsidRPr="004720E7">
        <w:rPr>
          <w:rFonts w:ascii="Times New Roman" w:eastAsia="Times New Roman" w:hAnsi="Times New Roman" w:cs="Times New Roman"/>
          <w:i/>
          <w:sz w:val="24"/>
          <w:szCs w:val="24"/>
          <w:lang w:eastAsia="ru-RU"/>
        </w:rPr>
        <w:t>- перечень конкретных заданий;</w:t>
      </w:r>
    </w:p>
    <w:p w:rsidR="00011C99" w:rsidRPr="004720E7" w:rsidRDefault="00011C99" w:rsidP="004720E7">
      <w:pPr>
        <w:widowControl w:val="0"/>
        <w:numPr>
          <w:ilvl w:val="0"/>
          <w:numId w:val="38"/>
        </w:numPr>
        <w:spacing w:after="0" w:line="276" w:lineRule="auto"/>
        <w:ind w:hanging="11"/>
        <w:contextualSpacing/>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Просмотр хореографических дуэтов, картин, спектаклей и разделение их на эпизоды</w:t>
      </w:r>
    </w:p>
    <w:p w:rsidR="00011C99" w:rsidRPr="004720E7" w:rsidRDefault="00011C99" w:rsidP="004720E7">
      <w:pPr>
        <w:widowControl w:val="0"/>
        <w:numPr>
          <w:ilvl w:val="0"/>
          <w:numId w:val="38"/>
        </w:numPr>
        <w:spacing w:after="0" w:line="276" w:lineRule="auto"/>
        <w:ind w:hanging="11"/>
        <w:contextualSpacing/>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Написание сценариев для постановки хореографического спектакля, группового танца, дуэта</w:t>
      </w:r>
    </w:p>
    <w:p w:rsidR="00011C99" w:rsidRPr="004720E7" w:rsidRDefault="00011C99" w:rsidP="004720E7">
      <w:pPr>
        <w:widowControl w:val="0"/>
        <w:numPr>
          <w:ilvl w:val="0"/>
          <w:numId w:val="38"/>
        </w:numPr>
        <w:spacing w:after="0" w:line="276" w:lineRule="auto"/>
        <w:ind w:hanging="11"/>
        <w:contextualSpacing/>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Сочинение и постановка этюдной работы – дуэт, групповой танец</w:t>
      </w:r>
    </w:p>
    <w:p w:rsidR="00011C99" w:rsidRPr="004720E7" w:rsidRDefault="00011C99" w:rsidP="004720E7">
      <w:pPr>
        <w:widowControl w:val="0"/>
        <w:numPr>
          <w:ilvl w:val="0"/>
          <w:numId w:val="38"/>
        </w:numPr>
        <w:spacing w:after="0" w:line="276" w:lineRule="auto"/>
        <w:ind w:hanging="11"/>
        <w:contextualSpacing/>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Сочинение и постановка этюдной работы – спектакля</w:t>
      </w:r>
    </w:p>
    <w:p w:rsidR="00011C99" w:rsidRPr="004720E7" w:rsidRDefault="00011C99" w:rsidP="004720E7">
      <w:pPr>
        <w:widowControl w:val="0"/>
        <w:spacing w:after="0" w:line="276" w:lineRule="auto"/>
        <w:jc w:val="both"/>
        <w:rPr>
          <w:rFonts w:ascii="Times New Roman" w:eastAsia="Times New Roman" w:hAnsi="Times New Roman" w:cs="Times New Roman"/>
          <w:i/>
          <w:sz w:val="24"/>
          <w:szCs w:val="24"/>
          <w:lang w:eastAsia="ru-RU"/>
        </w:rPr>
      </w:pPr>
    </w:p>
    <w:p w:rsidR="00011C99" w:rsidRPr="004720E7" w:rsidRDefault="00011C99" w:rsidP="004720E7">
      <w:pPr>
        <w:widowControl w:val="0"/>
        <w:spacing w:after="0" w:line="276" w:lineRule="auto"/>
        <w:jc w:val="both"/>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8. Методические указания для обучающихся по освоению дисциплины (модуля)</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Правильная организация самостоятельной работы, систематичность, целесообразное планирование рабочего времени позволяет обучающимся развивать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что способствует формированию профессиональных компетенций обучающихся.</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В целях информационно-библиографического и учебно-методического обеспечения самостоятельной работы обучающихся, обеспечен доступ к электронным библиотечным системам и «Электронной образовательной среде КемГИК» (</w:t>
      </w:r>
      <w:r w:rsidRPr="004720E7">
        <w:rPr>
          <w:rFonts w:ascii="Times New Roman" w:eastAsia="Times New Roman" w:hAnsi="Times New Roman" w:cs="Times New Roman"/>
          <w:sz w:val="24"/>
          <w:szCs w:val="24"/>
          <w:lang w:val="en-US" w:eastAsia="ru-RU"/>
        </w:rPr>
        <w:t>moodle</w:t>
      </w:r>
      <w:r w:rsidRPr="004720E7">
        <w:rPr>
          <w:rFonts w:ascii="Times New Roman" w:eastAsia="Times New Roman" w:hAnsi="Times New Roman" w:cs="Times New Roman"/>
          <w:sz w:val="24"/>
          <w:szCs w:val="24"/>
          <w:lang w:eastAsia="ru-RU"/>
        </w:rPr>
        <w:t xml:space="preserve">). </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Дисциплина обеспечивает интеграцию блока профессионального цикла специальных дисциплин в системе профе</w:t>
      </w:r>
      <w:r w:rsidR="00733285" w:rsidRPr="004720E7">
        <w:rPr>
          <w:rFonts w:ascii="Times New Roman" w:eastAsia="Times New Roman" w:hAnsi="Times New Roman" w:cs="Times New Roman"/>
          <w:sz w:val="24"/>
          <w:szCs w:val="24"/>
          <w:lang w:eastAsia="ru-RU"/>
        </w:rPr>
        <w:t>ссиональной подготовки обучающихся</w:t>
      </w:r>
      <w:r w:rsidRPr="004720E7">
        <w:rPr>
          <w:rFonts w:ascii="Times New Roman" w:eastAsia="Times New Roman" w:hAnsi="Times New Roman" w:cs="Times New Roman"/>
          <w:sz w:val="24"/>
          <w:szCs w:val="24"/>
          <w:lang w:eastAsia="ru-RU"/>
        </w:rPr>
        <w:t xml:space="preserve"> хореографического искусства..</w:t>
      </w:r>
    </w:p>
    <w:p w:rsidR="00011C99" w:rsidRPr="004720E7" w:rsidRDefault="00011C99" w:rsidP="004720E7">
      <w:pPr>
        <w:widowControl w:val="0"/>
        <w:spacing w:after="0" w:line="276" w:lineRule="auto"/>
        <w:ind w:firstLine="709"/>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ab/>
        <w:t>Необходимость изучения дисциплины напрямую связана с профессиональной деятельностью выпускников.  Процесс обучения предполагает тесную взаимосвязь с такими специальными дисциплинами, как «Философия  искусства», «Мастерство репетитора-хореографа», «Искусство хореографа», «История мировой художественной культуры»,  «Теория и  методика преподавания народно-сценического, классического, современного танцев» и т. д.</w:t>
      </w:r>
    </w:p>
    <w:p w:rsidR="00011C99" w:rsidRPr="004720E7" w:rsidRDefault="00011C99" w:rsidP="004720E7">
      <w:pPr>
        <w:widowControl w:val="0"/>
        <w:spacing w:after="0" w:line="276" w:lineRule="auto"/>
        <w:jc w:val="both"/>
        <w:rPr>
          <w:rFonts w:ascii="Times New Roman" w:eastAsia="Times New Roman" w:hAnsi="Times New Roman" w:cs="Times New Roman"/>
          <w:b/>
          <w:sz w:val="24"/>
          <w:szCs w:val="24"/>
          <w:lang w:eastAsia="ru-RU"/>
        </w:rPr>
      </w:pPr>
    </w:p>
    <w:p w:rsidR="00011C99" w:rsidRPr="004720E7" w:rsidRDefault="00011C99" w:rsidP="004720E7">
      <w:pPr>
        <w:widowControl w:val="0"/>
        <w:spacing w:after="0" w:line="276" w:lineRule="auto"/>
        <w:jc w:val="both"/>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9. Учебно-методическое и информационное обеспечение дисциплины</w:t>
      </w: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9.1.</w:t>
      </w:r>
      <w:r w:rsidR="00923F25">
        <w:rPr>
          <w:rFonts w:ascii="Times New Roman" w:eastAsia="Times New Roman" w:hAnsi="Times New Roman" w:cs="Times New Roman"/>
          <w:b/>
          <w:sz w:val="24"/>
          <w:szCs w:val="24"/>
          <w:lang w:eastAsia="ru-RU"/>
        </w:rPr>
        <w:t xml:space="preserve"> </w:t>
      </w:r>
      <w:r w:rsidRPr="004720E7">
        <w:rPr>
          <w:rFonts w:ascii="Times New Roman" w:eastAsia="Times New Roman" w:hAnsi="Times New Roman" w:cs="Times New Roman"/>
          <w:b/>
          <w:sz w:val="24"/>
          <w:szCs w:val="24"/>
          <w:lang w:eastAsia="ru-RU"/>
        </w:rPr>
        <w:t>Основная литература</w:t>
      </w:r>
    </w:p>
    <w:p w:rsidR="00011C99" w:rsidRPr="004720E7" w:rsidRDefault="00011C99" w:rsidP="00191C32">
      <w:pPr>
        <w:widowControl w:val="0"/>
        <w:tabs>
          <w:tab w:val="left" w:pos="780"/>
        </w:tabs>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1. Александрова, Н. А. Балет. Танец. Хореография [Текст]: краткий словарь танцевальных терминов и понятий / Н. А. Александрова. -  Санкт-Петербург: «Лань», 2011. – 86 с.</w:t>
      </w:r>
    </w:p>
    <w:p w:rsidR="00011C99" w:rsidRPr="004720E7" w:rsidRDefault="00011C99" w:rsidP="00191C32">
      <w:pPr>
        <w:widowControl w:val="0"/>
        <w:tabs>
          <w:tab w:val="left" w:pos="780"/>
        </w:tabs>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2. Богданов, Г. Ф. Основы хореографической драматургии [Текст]: учеб. пособие  /  Г. Ф. Богданов. – Москва: МГУКИ, 2010. – 192 с.</w:t>
      </w:r>
    </w:p>
    <w:p w:rsidR="00011C99" w:rsidRPr="004720E7" w:rsidRDefault="00011C99" w:rsidP="004720E7">
      <w:pPr>
        <w:widowControl w:val="0"/>
        <w:tabs>
          <w:tab w:val="left" w:pos="780"/>
        </w:tabs>
        <w:autoSpaceDE w:val="0"/>
        <w:autoSpaceDN w:val="0"/>
        <w:adjustRightInd w:val="0"/>
        <w:spacing w:after="0" w:line="276" w:lineRule="auto"/>
        <w:ind w:left="426" w:hanging="426"/>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 xml:space="preserve">3. Баглай, В. Е. Этническая хореография народов мира [Текст]: учеб. пособие  / В. Е. Баглай. – Ростов на Дону : «Феникс», 2007. – 405 с. </w:t>
      </w:r>
      <w:r w:rsidRPr="004720E7">
        <w:rPr>
          <w:rFonts w:ascii="Times New Roman" w:eastAsia="Times New Roman" w:hAnsi="Times New Roman" w:cs="Times New Roman"/>
          <w:b/>
          <w:color w:val="000000"/>
          <w:sz w:val="24"/>
          <w:szCs w:val="24"/>
          <w:lang w:eastAsia="ru-RU"/>
        </w:rPr>
        <w:t>-</w:t>
      </w:r>
      <w:r w:rsidRPr="004720E7">
        <w:rPr>
          <w:rFonts w:ascii="Times New Roman" w:eastAsia="Times New Roman" w:hAnsi="Times New Roman" w:cs="Times New Roman"/>
          <w:color w:val="000000"/>
          <w:sz w:val="24"/>
          <w:szCs w:val="24"/>
          <w:lang w:eastAsia="ru-RU"/>
        </w:rPr>
        <w:t xml:space="preserve"> : ил., пер. – (Высшее образование)  </w:t>
      </w:r>
    </w:p>
    <w:p w:rsidR="00011C99" w:rsidRPr="004720E7" w:rsidRDefault="00011C99" w:rsidP="004720E7">
      <w:pPr>
        <w:widowControl w:val="0"/>
        <w:autoSpaceDE w:val="0"/>
        <w:autoSpaceDN w:val="0"/>
        <w:adjustRightInd w:val="0"/>
        <w:spacing w:after="0" w:line="276" w:lineRule="auto"/>
        <w:ind w:left="426" w:hanging="426"/>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4.</w:t>
      </w:r>
      <w:r w:rsidRPr="004720E7">
        <w:rPr>
          <w:rFonts w:ascii="Times New Roman" w:eastAsia="Times New Roman" w:hAnsi="Times New Roman" w:cs="Times New Roman"/>
          <w:color w:val="000000"/>
          <w:sz w:val="24"/>
          <w:szCs w:val="24"/>
          <w:lang w:eastAsia="ru-RU"/>
        </w:rPr>
        <w:tab/>
        <w:t xml:space="preserve">Бухвостова,  Л. В.  Балетмейстер и коллектив [Текст]: учеб. пособие  / Л. В. Бухвостова,  Н. И.  Заикин,  С. А.  Щекотохина. </w:t>
      </w:r>
      <w:r w:rsidRPr="004720E7">
        <w:rPr>
          <w:rFonts w:ascii="Times New Roman" w:eastAsia="Times New Roman" w:hAnsi="Times New Roman" w:cs="Times New Roman"/>
          <w:b/>
          <w:color w:val="000000"/>
          <w:sz w:val="24"/>
          <w:szCs w:val="24"/>
          <w:lang w:eastAsia="ru-RU"/>
        </w:rPr>
        <w:t xml:space="preserve">- </w:t>
      </w:r>
      <w:r w:rsidRPr="004720E7">
        <w:rPr>
          <w:rFonts w:ascii="Times New Roman" w:eastAsia="Times New Roman" w:hAnsi="Times New Roman" w:cs="Times New Roman"/>
          <w:color w:val="000000"/>
          <w:sz w:val="24"/>
          <w:szCs w:val="24"/>
          <w:lang w:eastAsia="ru-RU"/>
        </w:rPr>
        <w:t xml:space="preserve"> Орёл: Орловский гос. ин-т искусств и культуры, 2007.-248 с.</w:t>
      </w:r>
    </w:p>
    <w:p w:rsidR="00011C99" w:rsidRPr="004720E7" w:rsidRDefault="00011C99" w:rsidP="004720E7">
      <w:pPr>
        <w:widowControl w:val="0"/>
        <w:autoSpaceDE w:val="0"/>
        <w:autoSpaceDN w:val="0"/>
        <w:adjustRightInd w:val="0"/>
        <w:spacing w:after="0" w:line="276" w:lineRule="auto"/>
        <w:ind w:left="426" w:right="-284" w:hanging="426"/>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5.</w:t>
      </w:r>
      <w:r w:rsidRPr="004720E7">
        <w:rPr>
          <w:rFonts w:ascii="Times New Roman" w:eastAsia="Times New Roman" w:hAnsi="Times New Roman" w:cs="Times New Roman"/>
          <w:color w:val="000000"/>
          <w:sz w:val="24"/>
          <w:szCs w:val="24"/>
          <w:lang w:eastAsia="ru-RU"/>
        </w:rPr>
        <w:tab/>
        <w:t xml:space="preserve">Заикин, Н. И. О танце, балете, балетмейстере и …[Текст] /  Н. И. Заикин, Н. А. Заикина. </w:t>
      </w:r>
      <w:r w:rsidRPr="004720E7">
        <w:rPr>
          <w:rFonts w:ascii="Times New Roman" w:eastAsia="Times New Roman" w:hAnsi="Times New Roman" w:cs="Times New Roman"/>
          <w:b/>
          <w:color w:val="000000"/>
          <w:sz w:val="24"/>
          <w:szCs w:val="24"/>
          <w:lang w:eastAsia="ru-RU"/>
        </w:rPr>
        <w:t xml:space="preserve">- </w:t>
      </w:r>
      <w:r w:rsidRPr="004720E7">
        <w:rPr>
          <w:rFonts w:ascii="Times New Roman" w:eastAsia="Times New Roman" w:hAnsi="Times New Roman" w:cs="Times New Roman"/>
          <w:color w:val="000000"/>
          <w:sz w:val="24"/>
          <w:szCs w:val="24"/>
          <w:lang w:eastAsia="ru-RU"/>
        </w:rPr>
        <w:t>Орел: Орловский гос. ин</w:t>
      </w:r>
      <w:r w:rsidRPr="004720E7">
        <w:rPr>
          <w:rFonts w:ascii="Times New Roman" w:eastAsia="Times New Roman" w:hAnsi="Times New Roman" w:cs="Times New Roman"/>
          <w:b/>
          <w:color w:val="000000"/>
          <w:sz w:val="24"/>
          <w:szCs w:val="24"/>
          <w:lang w:eastAsia="ru-RU"/>
        </w:rPr>
        <w:t>-</w:t>
      </w:r>
      <w:r w:rsidRPr="004720E7">
        <w:rPr>
          <w:rFonts w:ascii="Times New Roman" w:eastAsia="Times New Roman" w:hAnsi="Times New Roman" w:cs="Times New Roman"/>
          <w:color w:val="000000"/>
          <w:sz w:val="24"/>
          <w:szCs w:val="24"/>
          <w:lang w:eastAsia="ru-RU"/>
        </w:rPr>
        <w:t>т искусств и культуры, 2007.</w:t>
      </w:r>
      <w:r w:rsidRPr="004720E7">
        <w:rPr>
          <w:rFonts w:ascii="Times New Roman" w:eastAsia="Times New Roman" w:hAnsi="Times New Roman" w:cs="Times New Roman"/>
          <w:b/>
          <w:color w:val="000000"/>
          <w:sz w:val="24"/>
          <w:szCs w:val="24"/>
          <w:lang w:eastAsia="ru-RU"/>
        </w:rPr>
        <w:t>-</w:t>
      </w:r>
      <w:r w:rsidRPr="004720E7">
        <w:rPr>
          <w:rFonts w:ascii="Times New Roman" w:eastAsia="Times New Roman" w:hAnsi="Times New Roman" w:cs="Times New Roman"/>
          <w:color w:val="000000"/>
          <w:sz w:val="24"/>
          <w:szCs w:val="24"/>
          <w:lang w:eastAsia="ru-RU"/>
        </w:rPr>
        <w:t>276 с.</w:t>
      </w:r>
    </w:p>
    <w:p w:rsidR="00011C99" w:rsidRPr="004720E7" w:rsidRDefault="00011C99" w:rsidP="004720E7">
      <w:pPr>
        <w:widowControl w:val="0"/>
        <w:autoSpaceDE w:val="0"/>
        <w:autoSpaceDN w:val="0"/>
        <w:adjustRightInd w:val="0"/>
        <w:spacing w:after="0" w:line="276" w:lineRule="auto"/>
        <w:ind w:left="426" w:hanging="426"/>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6.</w:t>
      </w:r>
      <w:r w:rsidRPr="004720E7">
        <w:rPr>
          <w:rFonts w:ascii="Times New Roman" w:eastAsia="Times New Roman" w:hAnsi="Times New Roman" w:cs="Times New Roman"/>
          <w:color w:val="000000"/>
          <w:sz w:val="24"/>
          <w:szCs w:val="24"/>
          <w:lang w:eastAsia="ru-RU"/>
        </w:rPr>
        <w:tab/>
        <w:t>Соковикова,  Н. В. Психология балета [Текст]: учеб. пособие для студентов хореографических отделений в учреждениях высшего образования  /  Н. В. Боковиков. – Новосибирск:  Новосибирский издательский дом, 2012.- 330 с.</w:t>
      </w:r>
    </w:p>
    <w:p w:rsidR="00011C99" w:rsidRPr="004720E7" w:rsidRDefault="00191C32" w:rsidP="004720E7">
      <w:pPr>
        <w:widowControl w:val="0"/>
        <w:shd w:val="clear" w:color="auto" w:fill="FFFFFF"/>
        <w:spacing w:after="0" w:line="276" w:lineRule="auto"/>
        <w:jc w:val="both"/>
        <w:rPr>
          <w:rFonts w:ascii="Times New Roman" w:eastAsia="Times New Roman" w:hAnsi="Times New Roman" w:cs="Times New Roman"/>
          <w:bCs/>
          <w:i/>
          <w:sz w:val="24"/>
          <w:szCs w:val="24"/>
          <w:u w:val="single"/>
          <w:lang w:eastAsia="ru-RU"/>
        </w:rPr>
      </w:pPr>
      <w:hyperlink r:id="rId10" w:history="1">
        <w:r w:rsidR="00011C99" w:rsidRPr="004720E7">
          <w:rPr>
            <w:rFonts w:ascii="Times New Roman" w:eastAsia="Times New Roman" w:hAnsi="Times New Roman" w:cs="Times New Roman"/>
            <w:bCs/>
            <w:i/>
            <w:color w:val="0000FF"/>
            <w:sz w:val="24"/>
            <w:szCs w:val="24"/>
            <w:u w:val="single"/>
            <w:lang w:eastAsia="ru-RU"/>
          </w:rPr>
          <w:t>http://www.kemguki.ru/images/stories/biblioteka/2016/resyrs_kemgik.pdf</w:t>
        </w:r>
      </w:hyperlink>
      <w:r w:rsidR="00011C99" w:rsidRPr="004720E7">
        <w:rPr>
          <w:rFonts w:ascii="Times New Roman" w:eastAsia="Times New Roman" w:hAnsi="Times New Roman" w:cs="Times New Roman"/>
          <w:bCs/>
          <w:i/>
          <w:sz w:val="24"/>
          <w:szCs w:val="24"/>
          <w:u w:val="single"/>
          <w:lang w:eastAsia="ru-RU"/>
        </w:rPr>
        <w:t>).</w:t>
      </w:r>
    </w:p>
    <w:p w:rsidR="00011C99" w:rsidRPr="004720E7" w:rsidRDefault="00011C99" w:rsidP="004720E7">
      <w:pPr>
        <w:widowControl w:val="0"/>
        <w:shd w:val="clear" w:color="auto" w:fill="FFFFFF"/>
        <w:spacing w:after="0" w:line="276" w:lineRule="auto"/>
        <w:jc w:val="both"/>
        <w:rPr>
          <w:rFonts w:ascii="Times New Roman" w:eastAsia="Times New Roman" w:hAnsi="Times New Roman" w:cs="Times New Roman"/>
          <w:bCs/>
          <w:i/>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9.2. Дополнительная литература</w:t>
      </w:r>
    </w:p>
    <w:p w:rsidR="00011C99" w:rsidRPr="004720E7" w:rsidRDefault="00011C99" w:rsidP="004720E7">
      <w:pPr>
        <w:widowControl w:val="0"/>
        <w:tabs>
          <w:tab w:val="left" w:pos="780"/>
        </w:tabs>
        <w:autoSpaceDE w:val="0"/>
        <w:autoSpaceDN w:val="0"/>
        <w:adjustRightInd w:val="0"/>
        <w:spacing w:after="0" w:line="276" w:lineRule="auto"/>
        <w:ind w:left="426" w:hanging="426"/>
        <w:jc w:val="both"/>
        <w:rPr>
          <w:rFonts w:ascii="Times New Roman" w:eastAsia="Times New Roman" w:hAnsi="Times New Roman" w:cs="Times New Roman"/>
          <w:b/>
          <w:bCs/>
          <w:i/>
          <w:iCs/>
          <w:color w:val="000000"/>
          <w:sz w:val="24"/>
          <w:szCs w:val="24"/>
          <w:lang w:eastAsia="ru-RU"/>
        </w:rPr>
      </w:pPr>
      <w:r w:rsidRPr="004720E7">
        <w:rPr>
          <w:rFonts w:ascii="Times New Roman" w:eastAsia="Times New Roman" w:hAnsi="Times New Roman" w:cs="Times New Roman"/>
          <w:color w:val="000000"/>
          <w:sz w:val="24"/>
          <w:szCs w:val="24"/>
          <w:lang w:eastAsia="ru-RU"/>
        </w:rPr>
        <w:t>1.</w:t>
      </w:r>
      <w:r w:rsidRPr="004720E7">
        <w:rPr>
          <w:rFonts w:ascii="Times New Roman" w:eastAsia="Times New Roman" w:hAnsi="Times New Roman" w:cs="Times New Roman"/>
          <w:color w:val="000000"/>
          <w:sz w:val="24"/>
          <w:szCs w:val="24"/>
          <w:lang w:eastAsia="ru-RU"/>
        </w:rPr>
        <w:tab/>
        <w:t>Базарова, Н. П. Азбука классического танца [Текст] / Н. П. Базарова. - Москва; Ленинград: Искусство, 1983. -  206 с.</w:t>
      </w:r>
      <w:r w:rsidRPr="004720E7">
        <w:rPr>
          <w:rFonts w:ascii="Times New Roman" w:eastAsia="Times New Roman" w:hAnsi="Times New Roman" w:cs="Times New Roman"/>
          <w:b/>
          <w:color w:val="000000"/>
          <w:sz w:val="24"/>
          <w:szCs w:val="24"/>
          <w:lang w:eastAsia="ru-RU"/>
        </w:rPr>
        <w:t>-</w:t>
      </w:r>
      <w:r w:rsidRPr="004720E7">
        <w:rPr>
          <w:rFonts w:ascii="Times New Roman" w:eastAsia="Times New Roman" w:hAnsi="Times New Roman" w:cs="Times New Roman"/>
          <w:color w:val="000000"/>
          <w:sz w:val="24"/>
          <w:szCs w:val="24"/>
          <w:lang w:eastAsia="ru-RU"/>
        </w:rPr>
        <w:t xml:space="preserve">: ил.    </w:t>
      </w:r>
    </w:p>
    <w:p w:rsidR="00011C99" w:rsidRPr="004720E7" w:rsidRDefault="00011C99" w:rsidP="004720E7">
      <w:pPr>
        <w:widowControl w:val="0"/>
        <w:tabs>
          <w:tab w:val="left" w:pos="780"/>
        </w:tabs>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2.</w:t>
      </w:r>
      <w:r w:rsidRPr="004720E7">
        <w:rPr>
          <w:rFonts w:ascii="Times New Roman" w:eastAsia="Times New Roman" w:hAnsi="Times New Roman" w:cs="Times New Roman"/>
          <w:color w:val="000000"/>
          <w:sz w:val="24"/>
          <w:szCs w:val="24"/>
          <w:lang w:eastAsia="ru-RU"/>
        </w:rPr>
        <w:tab/>
        <w:t>Бухвостова, Л. В. Композиция и постановка танца  [Текст]: учеб. пособие / Л. В. Бухвостова, С. А. Щекотихина.- Орел: Орловский  гос.  ин-т искусств и культуры,  2002. -160 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3.</w:t>
      </w:r>
      <w:r w:rsidRPr="004720E7">
        <w:rPr>
          <w:rFonts w:ascii="Times New Roman" w:eastAsia="Times New Roman" w:hAnsi="Times New Roman" w:cs="Times New Roman"/>
          <w:color w:val="000000"/>
          <w:sz w:val="24"/>
          <w:szCs w:val="24"/>
          <w:lang w:eastAsia="ru-RU"/>
        </w:rPr>
        <w:tab/>
        <w:t>Гусев, Г. П. Методика преподавания народного танца. Упражнения у станка [Текст с нотами]:  учеб. пособие для вузов искусств и культуры / Г. П. Гусев. – Москва: ГИЦ «Владос», 2002.-208 с.-: ил., ноты.</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4.</w:t>
      </w:r>
      <w:r w:rsidRPr="004720E7">
        <w:rPr>
          <w:rFonts w:ascii="Times New Roman" w:eastAsia="Times New Roman" w:hAnsi="Times New Roman" w:cs="Times New Roman"/>
          <w:color w:val="000000"/>
          <w:sz w:val="24"/>
          <w:szCs w:val="24"/>
          <w:lang w:eastAsia="ru-RU"/>
        </w:rPr>
        <w:tab/>
        <w:t>Гусев, Г. П. Методика преподавания народного танца. Танцевальные движения и комбинации на середине зала [Текст с нотами]: учеб. пособие для вузов искусств и культуры  /  Г. П. Гусев. – Москва: ГИЦ «Владос», 2003.-208 с.- : ил., ноты.</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5.</w:t>
      </w:r>
      <w:r w:rsidRPr="004720E7">
        <w:rPr>
          <w:rFonts w:ascii="Times New Roman" w:eastAsia="Times New Roman" w:hAnsi="Times New Roman" w:cs="Times New Roman"/>
          <w:color w:val="000000"/>
          <w:sz w:val="24"/>
          <w:szCs w:val="24"/>
          <w:lang w:eastAsia="ru-RU"/>
        </w:rPr>
        <w:tab/>
        <w:t>Гусев, Г. П. Методика преподавания народного танца. Этюды [Текст с нотами]: учеб. пособие для студентов хореографического факультета вузов культуры и искусств / Г. П. Гусев. – Москва: ГИЦ «Владос», 2004. - 232 с.: ил.:, ноты.</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6. Захаров, В. Радуга русского танца [Текст]: / В. Захаров  –  Москва: «Советская Россия», 1986. – 123 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 xml:space="preserve"> 7.  Захаров, Р. В. Искусство балетмейстера [Текст]: / Р. В. Захаров. – Москва: «Искусство», 1954. – 393 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8.</w:t>
      </w:r>
      <w:r w:rsidRPr="004720E7">
        <w:rPr>
          <w:rFonts w:ascii="Times New Roman" w:eastAsia="Times New Roman" w:hAnsi="Times New Roman" w:cs="Times New Roman"/>
          <w:color w:val="000000"/>
          <w:sz w:val="24"/>
          <w:szCs w:val="24"/>
          <w:lang w:eastAsia="ru-RU"/>
        </w:rPr>
        <w:tab/>
        <w:t>Захаров, Р. В. Сочинение танца [Текст]: / Р. В. Захаров. – Москва:  «Искусство», 1983.-237 с-.: ил.</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9.  Иноземцева, Г. Народные танцы [Текст]</w:t>
      </w:r>
      <w:bookmarkStart w:id="0" w:name="_GoBack"/>
      <w:bookmarkEnd w:id="0"/>
      <w:r w:rsidRPr="004720E7">
        <w:rPr>
          <w:rFonts w:ascii="Times New Roman" w:eastAsia="Times New Roman" w:hAnsi="Times New Roman" w:cs="Times New Roman"/>
          <w:color w:val="000000"/>
          <w:sz w:val="24"/>
          <w:szCs w:val="24"/>
          <w:lang w:eastAsia="ru-RU"/>
        </w:rPr>
        <w:t>: / Г. Иноземцева. – Москва: « Искусство», 1973. – 193 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10.  Климов, А. Основы русского народного танца [Текст]: / А. Климов. – Москва: «Искусство», 1994. – 318с.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 xml:space="preserve">11. Новерр, Ж. Ж. Письма о танце [Текст]: / Ж. Ж. Новерр. – Москва: «Искусство», 1965. –  473с.   </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 xml:space="preserve">12. Смирнов, И. В. Искусство балетмейстера [Текст]: / И. В. Смирнов. – Москва: «Просвещение», 1986. – 190 с. </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13.  Смирнова, Н. Г. Уроки хореографии в общеобразовательных учреждениях [Текст]: учеб.- метод. пособие / Н. Г. Смирнова,  Н. Г. Бочкарева. -  Кемерово: Кемеровский гос. Ин-т искусств и культуры, 1996.- 35 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 xml:space="preserve">14. Тарасов, Н. И. Классический танец. Школа мужского исполнительства.       [Текст]: учебник для вузов. / Н. И. Тарасов. -  </w:t>
      </w:r>
      <w:r w:rsidRPr="004720E7">
        <w:rPr>
          <w:rFonts w:ascii="Times New Roman" w:eastAsia="Times New Roman" w:hAnsi="Times New Roman" w:cs="Times New Roman"/>
          <w:sz w:val="24"/>
          <w:szCs w:val="24"/>
          <w:lang w:eastAsia="ru-RU"/>
        </w:rPr>
        <w:t>Санкт-Петербург: «</w:t>
      </w:r>
      <w:r w:rsidRPr="004720E7">
        <w:rPr>
          <w:rFonts w:ascii="Times New Roman" w:eastAsia="Times New Roman" w:hAnsi="Times New Roman" w:cs="Times New Roman"/>
          <w:color w:val="000000"/>
          <w:sz w:val="24"/>
          <w:szCs w:val="24"/>
          <w:lang w:eastAsia="ru-RU"/>
        </w:rPr>
        <w:t>Лань», 2005.-796.: ил.+вклейка (16с).</w:t>
      </w:r>
    </w:p>
    <w:p w:rsidR="00011C99" w:rsidRPr="004720E7" w:rsidRDefault="00011C99" w:rsidP="004720E7">
      <w:pPr>
        <w:widowControl w:val="0"/>
        <w:autoSpaceDE w:val="0"/>
        <w:autoSpaceDN w:val="0"/>
        <w:adjustRightInd w:val="0"/>
        <w:spacing w:after="0" w:line="276" w:lineRule="auto"/>
        <w:ind w:left="426" w:hanging="426"/>
        <w:jc w:val="both"/>
        <w:rPr>
          <w:rFonts w:ascii="Times New Roman" w:eastAsia="Times New Roman" w:hAnsi="Times New Roman" w:cs="Times New Roman"/>
          <w:color w:val="000000"/>
          <w:sz w:val="24"/>
          <w:szCs w:val="24"/>
          <w:lang w:eastAsia="ru-RU"/>
        </w:rPr>
      </w:pPr>
      <w:r w:rsidRPr="004720E7">
        <w:rPr>
          <w:rFonts w:ascii="Times New Roman" w:eastAsia="Times New Roman" w:hAnsi="Times New Roman" w:cs="Times New Roman"/>
          <w:color w:val="000000"/>
          <w:sz w:val="24"/>
          <w:szCs w:val="24"/>
          <w:lang w:eastAsia="ru-RU"/>
        </w:rPr>
        <w:t>15. Ткаченко, Т. Народный танец [Текст]: / Т. Ткаченко. – Москва: «Искусство», 1975. – 390 с.</w:t>
      </w:r>
    </w:p>
    <w:p w:rsidR="00011C99" w:rsidRPr="004720E7" w:rsidRDefault="00011C99" w:rsidP="004720E7">
      <w:pPr>
        <w:widowControl w:val="0"/>
        <w:spacing w:after="0" w:line="276" w:lineRule="auto"/>
        <w:ind w:firstLine="426"/>
        <w:rPr>
          <w:rFonts w:ascii="Times New Roman" w:eastAsia="Times New Roman" w:hAnsi="Times New Roman" w:cs="Times New Roman"/>
          <w:b/>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 xml:space="preserve">9.3. Ресурсы информационно-телекоммуникационной сети «Интернет» </w:t>
      </w:r>
    </w:p>
    <w:p w:rsidR="00011C99" w:rsidRPr="004720E7" w:rsidRDefault="00011C99" w:rsidP="004720E7">
      <w:pPr>
        <w:spacing w:after="0" w:line="276" w:lineRule="auto"/>
        <w:ind w:firstLine="708"/>
        <w:jc w:val="both"/>
        <w:rPr>
          <w:rFonts w:ascii="Times New Roman" w:eastAsia="Times New Roman" w:hAnsi="Times New Roman" w:cs="Times New Roman"/>
          <w:b/>
          <w:i/>
          <w:sz w:val="24"/>
          <w:szCs w:val="24"/>
          <w:lang w:eastAsia="ru-RU"/>
        </w:rPr>
      </w:pPr>
      <w:r w:rsidRPr="004720E7">
        <w:rPr>
          <w:rFonts w:ascii="Times New Roman" w:eastAsia="Times New Roman" w:hAnsi="Times New Roman" w:cs="Times New Roman"/>
          <w:b/>
          <w:i/>
          <w:sz w:val="24"/>
          <w:szCs w:val="24"/>
          <w:lang w:eastAsia="ru-RU"/>
        </w:rPr>
        <w:t>Видеолекции.</w:t>
      </w:r>
    </w:p>
    <w:p w:rsidR="00011C99" w:rsidRPr="004720E7" w:rsidRDefault="00011C99" w:rsidP="004720E7">
      <w:pPr>
        <w:spacing w:after="0" w:line="276" w:lineRule="auto"/>
        <w:ind w:firstLine="708"/>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Хореографическая драматургия программных танцсимфоний Д. Баланчина «Серенада», «Шотландская симфония»</w:t>
      </w:r>
    </w:p>
    <w:p w:rsidR="00011C99" w:rsidRPr="004720E7" w:rsidRDefault="00011C99" w:rsidP="004720E7">
      <w:pPr>
        <w:spacing w:after="0" w:line="276" w:lineRule="auto"/>
        <w:ind w:firstLine="708"/>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Хореографическая драматургия «Ленинградской симфонии» И. Бельского</w:t>
      </w:r>
    </w:p>
    <w:p w:rsidR="00011C99" w:rsidRPr="004720E7" w:rsidRDefault="00011C99" w:rsidP="004720E7">
      <w:pPr>
        <w:spacing w:after="0" w:line="276" w:lineRule="auto"/>
        <w:ind w:firstLine="708"/>
        <w:jc w:val="both"/>
        <w:rPr>
          <w:rFonts w:ascii="Times New Roman" w:eastAsia="Times New Roman" w:hAnsi="Times New Roman" w:cs="Times New Roman"/>
          <w:b/>
          <w:i/>
          <w:sz w:val="24"/>
          <w:szCs w:val="24"/>
          <w:lang w:eastAsia="ru-RU"/>
        </w:rPr>
      </w:pPr>
      <w:r w:rsidRPr="004720E7">
        <w:rPr>
          <w:rFonts w:ascii="Times New Roman" w:eastAsia="Times New Roman" w:hAnsi="Times New Roman" w:cs="Times New Roman"/>
          <w:sz w:val="24"/>
          <w:szCs w:val="24"/>
          <w:lang w:eastAsia="ru-RU"/>
        </w:rPr>
        <w:t xml:space="preserve">Хореографическая драматургия программных танцсимфоний Д. Ноймайера, «Третья симфония» Г. Малера. «Четвертая симфония» Г. Малера </w:t>
      </w:r>
    </w:p>
    <w:p w:rsidR="00011C99" w:rsidRPr="004720E7" w:rsidRDefault="00011C99" w:rsidP="004720E7">
      <w:pPr>
        <w:spacing w:after="0" w:line="276" w:lineRule="auto"/>
        <w:ind w:firstLine="708"/>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xml:space="preserve">Хореографическая драматургия духовных произведений. «Реквием» Д. Ноймайера, «Реквием» Б. Эйфмана. </w:t>
      </w:r>
    </w:p>
    <w:p w:rsidR="00011C99" w:rsidRPr="004720E7" w:rsidRDefault="00011C99" w:rsidP="004720E7">
      <w:pPr>
        <w:spacing w:after="0" w:line="276" w:lineRule="auto"/>
        <w:ind w:firstLine="708"/>
        <w:jc w:val="both"/>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sz w:val="24"/>
          <w:szCs w:val="24"/>
          <w:lang w:eastAsia="ru-RU"/>
        </w:rPr>
        <w:t>Образцы беспрограммных танцсимфоний. Анализ хореографической драматургии на примере творчества Баланчина, Ноймайера, Килиана. Анализ музыкально-хореографического построения. Анализ связей музыки и танца. Анализ композиции. Анализ структурной хореографической драматургии. Анализ музыкально-хореографического тематизма. Образное содержание танцсимфонии.</w:t>
      </w:r>
    </w:p>
    <w:p w:rsidR="00011C99" w:rsidRPr="004720E7" w:rsidRDefault="00011C99" w:rsidP="004720E7">
      <w:pPr>
        <w:widowControl w:val="0"/>
        <w:spacing w:after="0" w:line="276" w:lineRule="auto"/>
        <w:rPr>
          <w:rFonts w:ascii="Times New Roman" w:eastAsia="Times New Roman" w:hAnsi="Times New Roman" w:cs="Times New Roman"/>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9.4. Программное обеспечение и информационные справочные системы</w:t>
      </w:r>
    </w:p>
    <w:p w:rsidR="00011C99" w:rsidRPr="004720E7" w:rsidRDefault="00011C99" w:rsidP="004720E7">
      <w:pPr>
        <w:widowControl w:val="0"/>
        <w:numPr>
          <w:ilvl w:val="0"/>
          <w:numId w:val="28"/>
        </w:numPr>
        <w:shd w:val="clear" w:color="auto" w:fill="FFFFFF"/>
        <w:spacing w:after="0" w:line="276" w:lineRule="auto"/>
        <w:contextualSpacing/>
        <w:jc w:val="both"/>
        <w:rPr>
          <w:rFonts w:ascii="Times New Roman" w:eastAsia="Times New Roman" w:hAnsi="Times New Roman" w:cs="Times New Roman"/>
          <w:i/>
          <w:sz w:val="24"/>
          <w:szCs w:val="24"/>
          <w:lang w:eastAsia="ru-RU"/>
        </w:rPr>
      </w:pPr>
      <w:r w:rsidRPr="004720E7">
        <w:rPr>
          <w:rFonts w:ascii="Times New Roman" w:eastAsia="Times New Roman" w:hAnsi="Times New Roman" w:cs="Times New Roman"/>
          <w:bCs/>
          <w:i/>
          <w:sz w:val="24"/>
          <w:szCs w:val="24"/>
          <w:lang w:eastAsia="ru-RU"/>
        </w:rPr>
        <w:t xml:space="preserve">Электронный каталог библиотеки КемГИК: </w:t>
      </w:r>
      <w:hyperlink r:id="rId11" w:history="1">
        <w:r w:rsidRPr="004720E7">
          <w:rPr>
            <w:rFonts w:ascii="Times New Roman" w:eastAsia="Times New Roman" w:hAnsi="Times New Roman" w:cs="Times New Roman"/>
            <w:bCs/>
            <w:i/>
            <w:color w:val="0000FF"/>
            <w:sz w:val="24"/>
            <w:szCs w:val="24"/>
            <w:u w:val="single"/>
            <w:lang w:eastAsia="ru-RU"/>
          </w:rPr>
          <w:t>http://library.kemguki.ru/phpopac/</w:t>
        </w:r>
      </w:hyperlink>
    </w:p>
    <w:p w:rsidR="00011C99" w:rsidRPr="004720E7" w:rsidRDefault="00011C99" w:rsidP="004720E7">
      <w:pPr>
        <w:widowControl w:val="0"/>
        <w:numPr>
          <w:ilvl w:val="0"/>
          <w:numId w:val="28"/>
        </w:numPr>
        <w:shd w:val="clear" w:color="auto" w:fill="FFFFFF"/>
        <w:spacing w:after="0" w:line="276" w:lineRule="auto"/>
        <w:contextualSpacing/>
        <w:jc w:val="both"/>
        <w:rPr>
          <w:rFonts w:ascii="Times New Roman" w:eastAsia="Times New Roman" w:hAnsi="Times New Roman" w:cs="Times New Roman"/>
          <w:bCs/>
          <w:i/>
          <w:sz w:val="24"/>
          <w:szCs w:val="24"/>
          <w:lang w:eastAsia="ru-RU"/>
        </w:rPr>
      </w:pPr>
      <w:r w:rsidRPr="004720E7">
        <w:rPr>
          <w:rFonts w:ascii="Times New Roman" w:eastAsia="Times New Roman" w:hAnsi="Times New Roman" w:cs="Times New Roman"/>
          <w:bCs/>
          <w:i/>
          <w:sz w:val="24"/>
          <w:szCs w:val="24"/>
          <w:lang w:eastAsia="ru-RU"/>
        </w:rPr>
        <w:t xml:space="preserve">ЭБС «Университетская библиотека online»: </w:t>
      </w:r>
      <w:hyperlink r:id="rId12" w:history="1">
        <w:r w:rsidRPr="004720E7">
          <w:rPr>
            <w:rFonts w:ascii="Times New Roman" w:eastAsia="Times New Roman" w:hAnsi="Times New Roman" w:cs="Times New Roman"/>
            <w:bCs/>
            <w:i/>
            <w:color w:val="0000FF"/>
            <w:sz w:val="24"/>
            <w:szCs w:val="24"/>
            <w:u w:val="single"/>
            <w:lang w:eastAsia="ru-RU"/>
          </w:rPr>
          <w:t>www.biblioclub.ru</w:t>
        </w:r>
      </w:hyperlink>
    </w:p>
    <w:p w:rsidR="00011C99" w:rsidRPr="004720E7" w:rsidRDefault="00011C99" w:rsidP="004720E7">
      <w:pPr>
        <w:widowControl w:val="0"/>
        <w:numPr>
          <w:ilvl w:val="0"/>
          <w:numId w:val="28"/>
        </w:numPr>
        <w:shd w:val="clear" w:color="auto" w:fill="FFFFFF"/>
        <w:spacing w:after="0" w:line="276" w:lineRule="auto"/>
        <w:contextualSpacing/>
        <w:jc w:val="both"/>
        <w:rPr>
          <w:rFonts w:ascii="Times New Roman" w:eastAsia="Times New Roman" w:hAnsi="Times New Roman" w:cs="Times New Roman"/>
          <w:i/>
          <w:sz w:val="24"/>
          <w:szCs w:val="24"/>
          <w:u w:val="single"/>
          <w:lang w:eastAsia="ru-RU"/>
        </w:rPr>
      </w:pPr>
      <w:r w:rsidRPr="004720E7">
        <w:rPr>
          <w:rFonts w:ascii="Times New Roman" w:eastAsia="Times New Roman" w:hAnsi="Times New Roman" w:cs="Times New Roman"/>
          <w:i/>
          <w:sz w:val="24"/>
          <w:szCs w:val="24"/>
          <w:lang w:eastAsia="ru-RU"/>
        </w:rPr>
        <w:t>Перечень электронных образовательных ресурсов НБ КемГИК</w:t>
      </w:r>
      <w:hyperlink r:id="rId13" w:history="1">
        <w:r w:rsidRPr="004720E7">
          <w:rPr>
            <w:rFonts w:ascii="Times New Roman" w:eastAsia="Times New Roman" w:hAnsi="Times New Roman" w:cs="Times New Roman"/>
            <w:bCs/>
            <w:i/>
            <w:color w:val="0000FF"/>
            <w:sz w:val="24"/>
            <w:szCs w:val="24"/>
            <w:u w:val="single"/>
            <w:lang w:eastAsia="ru-RU"/>
          </w:rPr>
          <w:t>http://www.kemguki.ru/images/stories/biblioteka/2016/resyrs_kemgik.pdf</w:t>
        </w:r>
      </w:hyperlink>
      <w:r w:rsidRPr="004720E7">
        <w:rPr>
          <w:rFonts w:ascii="Times New Roman" w:eastAsia="Times New Roman" w:hAnsi="Times New Roman" w:cs="Times New Roman"/>
          <w:bCs/>
          <w:i/>
          <w:sz w:val="24"/>
          <w:szCs w:val="24"/>
          <w:u w:val="single"/>
          <w:lang w:eastAsia="ru-RU"/>
        </w:rPr>
        <w:t>).</w:t>
      </w:r>
    </w:p>
    <w:p w:rsidR="00011C99" w:rsidRPr="004720E7" w:rsidRDefault="00011C99" w:rsidP="004720E7">
      <w:pPr>
        <w:widowControl w:val="0"/>
        <w:numPr>
          <w:ilvl w:val="0"/>
          <w:numId w:val="28"/>
        </w:numPr>
        <w:shd w:val="clear" w:color="auto" w:fill="FFFFFF"/>
        <w:spacing w:after="0" w:line="276" w:lineRule="auto"/>
        <w:contextualSpacing/>
        <w:jc w:val="both"/>
        <w:rPr>
          <w:rFonts w:ascii="Times New Roman" w:eastAsia="Times New Roman" w:hAnsi="Times New Roman" w:cs="Times New Roman"/>
          <w:i/>
          <w:sz w:val="24"/>
          <w:szCs w:val="24"/>
          <w:lang w:eastAsia="ru-RU"/>
        </w:rPr>
      </w:pPr>
      <w:r w:rsidRPr="004720E7">
        <w:rPr>
          <w:rFonts w:ascii="Times New Roman" w:eastAsia="Times New Roman" w:hAnsi="Times New Roman" w:cs="Times New Roman"/>
          <w:bCs/>
          <w:i/>
          <w:sz w:val="24"/>
          <w:szCs w:val="24"/>
          <w:lang w:eastAsia="ru-RU"/>
        </w:rPr>
        <w:t>Информационно-правовая система КонсультантПлюс</w:t>
      </w:r>
      <w:hyperlink r:id="rId14" w:history="1">
        <w:r w:rsidRPr="004720E7">
          <w:rPr>
            <w:rFonts w:ascii="Times New Roman" w:eastAsia="Times New Roman" w:hAnsi="Times New Roman" w:cs="Times New Roman"/>
            <w:i/>
            <w:color w:val="0000FF"/>
            <w:sz w:val="24"/>
            <w:szCs w:val="24"/>
            <w:u w:val="single"/>
            <w:lang w:eastAsia="ru-RU"/>
          </w:rPr>
          <w:t>http://www.consultant.ru/</w:t>
        </w:r>
      </w:hyperlink>
    </w:p>
    <w:p w:rsidR="00011C99" w:rsidRPr="004720E7" w:rsidRDefault="00011C99" w:rsidP="004720E7">
      <w:pPr>
        <w:widowControl w:val="0"/>
        <w:shd w:val="clear" w:color="auto" w:fill="FFFFFF"/>
        <w:spacing w:after="0" w:line="276" w:lineRule="auto"/>
        <w:ind w:left="360"/>
        <w:jc w:val="both"/>
        <w:rPr>
          <w:rFonts w:ascii="Times New Roman" w:eastAsia="Times New Roman" w:hAnsi="Times New Roman" w:cs="Times New Roman"/>
          <w:i/>
          <w:sz w:val="24"/>
          <w:szCs w:val="24"/>
          <w:lang w:eastAsia="ru-RU"/>
        </w:rPr>
      </w:pPr>
      <w:r w:rsidRPr="004720E7">
        <w:rPr>
          <w:rFonts w:ascii="Times New Roman" w:eastAsia="Times New Roman" w:hAnsi="Times New Roman" w:cs="Times New Roman"/>
          <w:i/>
          <w:sz w:val="24"/>
          <w:szCs w:val="24"/>
          <w:lang w:eastAsia="ru-RU"/>
        </w:rPr>
        <w:t>Список литературы оформляется в соответствии с ГОСТ 7.1 -2003</w:t>
      </w:r>
    </w:p>
    <w:p w:rsidR="00011C99" w:rsidRPr="004720E7" w:rsidRDefault="00011C99" w:rsidP="004720E7">
      <w:pPr>
        <w:widowControl w:val="0"/>
        <w:numPr>
          <w:ilvl w:val="0"/>
          <w:numId w:val="28"/>
        </w:numPr>
        <w:shd w:val="clear" w:color="auto" w:fill="FFFFFF"/>
        <w:spacing w:after="0" w:line="276" w:lineRule="auto"/>
        <w:ind w:left="284"/>
        <w:contextualSpacing/>
        <w:jc w:val="both"/>
        <w:rPr>
          <w:rFonts w:ascii="Times New Roman" w:eastAsia="Times New Roman" w:hAnsi="Times New Roman" w:cs="Times New Roman"/>
          <w:i/>
          <w:sz w:val="24"/>
          <w:szCs w:val="24"/>
          <w:lang w:eastAsia="ru-RU"/>
        </w:rPr>
      </w:pPr>
      <w:r w:rsidRPr="004720E7">
        <w:rPr>
          <w:rFonts w:ascii="Times New Roman" w:eastAsia="Times New Roman" w:hAnsi="Times New Roman" w:cs="Times New Roman"/>
          <w:i/>
          <w:sz w:val="24"/>
          <w:szCs w:val="24"/>
          <w:lang w:eastAsia="ru-RU"/>
        </w:rPr>
        <w:t xml:space="preserve">Регламент и методические указания [Текст] / А.Ш. Меркулова. – Кемерово: Кем ГУКИ, 2012. – 25 с.  http://ebooks.kemguki.ru/protected/Bibliot/2013/MERKULOVA6.pdf. </w:t>
      </w:r>
    </w:p>
    <w:p w:rsidR="00011C99" w:rsidRPr="004720E7" w:rsidRDefault="00011C99" w:rsidP="004720E7">
      <w:pPr>
        <w:widowControl w:val="0"/>
        <w:spacing w:after="0" w:line="276" w:lineRule="auto"/>
        <w:jc w:val="both"/>
        <w:rPr>
          <w:rFonts w:ascii="Times New Roman" w:eastAsia="Times New Roman" w:hAnsi="Times New Roman" w:cs="Times New Roman"/>
          <w:b/>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sz w:val="24"/>
          <w:szCs w:val="24"/>
          <w:lang w:eastAsia="ru-RU"/>
        </w:rPr>
        <w:t>10. Материально-техническое обеспечение дисциплины</w:t>
      </w:r>
    </w:p>
    <w:p w:rsidR="00011C99" w:rsidRPr="004720E7" w:rsidRDefault="00011C99" w:rsidP="004720E7">
      <w:pPr>
        <w:widowControl w:val="0"/>
        <w:spacing w:after="0" w:line="276" w:lineRule="auto"/>
        <w:ind w:firstLine="400"/>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ab/>
        <w:t>Материально-техническое обеспечение дисциплины включает:</w:t>
      </w:r>
    </w:p>
    <w:p w:rsidR="00011C99" w:rsidRPr="004720E7" w:rsidRDefault="00011C99" w:rsidP="004720E7">
      <w:pPr>
        <w:widowControl w:val="0"/>
        <w:numPr>
          <w:ilvl w:val="0"/>
          <w:numId w:val="40"/>
        </w:numPr>
        <w:spacing w:after="0" w:line="276" w:lineRule="auto"/>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b/>
          <w:bCs/>
          <w:sz w:val="24"/>
          <w:szCs w:val="24"/>
          <w:lang w:eastAsia="ru-RU"/>
        </w:rPr>
        <w:t>учебные аудитории</w:t>
      </w:r>
      <w:r w:rsidRPr="004720E7">
        <w:rPr>
          <w:rFonts w:ascii="Times New Roman" w:eastAsia="Times New Roman" w:hAnsi="Times New Roman" w:cs="Times New Roman"/>
          <w:sz w:val="24"/>
          <w:szCs w:val="24"/>
          <w:lang w:eastAsia="ru-RU"/>
        </w:rPr>
        <w:t xml:space="preserve"> укомплектованные техническими средствами, наглядными пособиями;</w:t>
      </w:r>
    </w:p>
    <w:p w:rsidR="00011C99" w:rsidRPr="004720E7" w:rsidRDefault="00011C99" w:rsidP="004720E7">
      <w:pPr>
        <w:widowControl w:val="0"/>
        <w:numPr>
          <w:ilvl w:val="0"/>
          <w:numId w:val="40"/>
        </w:numPr>
        <w:spacing w:after="0" w:line="276" w:lineRule="auto"/>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b/>
          <w:bCs/>
          <w:sz w:val="24"/>
          <w:szCs w:val="24"/>
          <w:lang w:eastAsia="ru-RU"/>
        </w:rPr>
        <w:t>технические средства обучения (медиатека);</w:t>
      </w:r>
    </w:p>
    <w:p w:rsidR="00011C99" w:rsidRPr="004720E7" w:rsidRDefault="00011C99" w:rsidP="004720E7">
      <w:pPr>
        <w:widowControl w:val="0"/>
        <w:numPr>
          <w:ilvl w:val="0"/>
          <w:numId w:val="40"/>
        </w:numPr>
        <w:spacing w:after="0" w:line="276" w:lineRule="auto"/>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b/>
          <w:bCs/>
          <w:sz w:val="24"/>
          <w:szCs w:val="24"/>
          <w:lang w:eastAsia="ru-RU"/>
        </w:rPr>
        <w:t>учебно-методический кабинет</w:t>
      </w:r>
      <w:r w:rsidRPr="004720E7">
        <w:rPr>
          <w:rFonts w:ascii="Times New Roman" w:eastAsia="Times New Roman" w:hAnsi="Times New Roman" w:cs="Times New Roman"/>
          <w:sz w:val="24"/>
          <w:szCs w:val="24"/>
          <w:lang w:eastAsia="ru-RU"/>
        </w:rPr>
        <w:t xml:space="preserve"> оснащённый множительной и компьютерной техникой интегрированной в Интернет учебно-методической литературой по дисциплине; а также:</w:t>
      </w:r>
    </w:p>
    <w:p w:rsidR="00011C99" w:rsidRPr="004720E7" w:rsidRDefault="00011C99" w:rsidP="004720E7">
      <w:pPr>
        <w:widowControl w:val="0"/>
        <w:spacing w:after="0" w:line="276" w:lineRule="auto"/>
        <w:ind w:firstLine="400"/>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xml:space="preserve">-  фондом  видеофильмов и видеозаписей занятий, по русскому, народно-сценическому  танцу, классической и современной хореографии,  фрагментов и концертных  программ современного репертуара отечественных  хореографических трупп, видеоматериалов  выдающихся произведений хореографического, музыкального, театрального, изобразительного искусства; </w:t>
      </w:r>
    </w:p>
    <w:p w:rsidR="00011C99" w:rsidRPr="004720E7" w:rsidRDefault="00011C99" w:rsidP="004720E7">
      <w:pPr>
        <w:widowControl w:val="0"/>
        <w:spacing w:after="0" w:line="276" w:lineRule="auto"/>
        <w:ind w:firstLine="400"/>
        <w:jc w:val="both"/>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фонотекой  выдающихся произведений музыкального искусства, русской народной и зарубежной музыки с возможностью осуществлять запись и компьютерную обработку.</w:t>
      </w:r>
    </w:p>
    <w:p w:rsidR="00011C99" w:rsidRPr="004720E7" w:rsidRDefault="00011C99" w:rsidP="004720E7">
      <w:pPr>
        <w:widowControl w:val="0"/>
        <w:shd w:val="clear" w:color="auto" w:fill="FFFFFF"/>
        <w:spacing w:after="0" w:line="276" w:lineRule="auto"/>
        <w:jc w:val="both"/>
        <w:rPr>
          <w:rFonts w:ascii="Times New Roman" w:eastAsia="Times New Roman" w:hAnsi="Times New Roman" w:cs="Times New Roman"/>
          <w:b/>
          <w:bCs/>
          <w:color w:val="FF0000"/>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b/>
          <w:bCs/>
          <w:sz w:val="24"/>
          <w:szCs w:val="24"/>
          <w:lang w:eastAsia="ru-RU"/>
        </w:rPr>
        <w:t xml:space="preserve">11.  Перечень ключевых слов  </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sectPr w:rsidR="00011C99" w:rsidRPr="004720E7" w:rsidSect="00011C99">
          <w:pgSz w:w="11906" w:h="16838"/>
          <w:pgMar w:top="1134" w:right="851" w:bottom="851" w:left="1134" w:header="709" w:footer="709" w:gutter="0"/>
          <w:cols w:space="708"/>
          <w:docGrid w:linePitch="360"/>
        </w:sectPr>
      </w:pP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xml:space="preserve">Анализ произведения </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музыкального</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Анализ произведения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xml:space="preserve"> хореографического</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Балетмейстер-педагог</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Балетмейстер-постановщик</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Балетмейстер-репетитор</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Балетмейстер-реставратор</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Балетмейстер-сочинитель</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 xml:space="preserve">Виды хореографического искусства </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Герой хореографического произведения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Деятельность концертная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Деятельность творческая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Драматургия музыкальная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Драматургия хореографическая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Жанры хореографические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Задачи идейно-творческие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Замысел художественный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Идея художественная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Импровизация балетмейстерская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Импровизация исполнительская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Импровизация контактная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Искусство балетмейстера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Искусство исполнительское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Искусство профессиональное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Искусство самодеятельное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Искусство хореографическое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Картина хореографическая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Коллектив хореографический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Композитор</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Композиция танца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Конфликт</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Костюм сценический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Лейтмотив</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Либретто</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Манера исполнения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Мизансцена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Миниатюра хореографическая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Мотив пластический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Номер концертный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Обобщение художественное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Образ хореографический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Образ художественный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Партитура световая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Персонаж</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Полифония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Постановка номера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Приёмы балетмейстерские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Произведение музыкальное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Произведение хореографическое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Процесс творческий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Репертуар танцевальный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Симфонизм хореографический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Современность</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Содержание произведения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Спектакль хореографический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Средства выразительности</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хореографические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Сценография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Сюжет</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Сюита хореографическая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бальный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джазовый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историко-бытовой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классический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модерн</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народный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Танец характерный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Творчество художественное</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Текст хореографический</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Тема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Типаж</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Фабула</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Фольклор</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Форма художественная</w:t>
      </w: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sz w:val="24"/>
          <w:szCs w:val="24"/>
          <w:lang w:eastAsia="ru-RU"/>
        </w:rPr>
      </w:pPr>
      <w:r w:rsidRPr="004720E7">
        <w:rPr>
          <w:rFonts w:ascii="Times New Roman" w:eastAsia="Times New Roman" w:hAnsi="Times New Roman" w:cs="Times New Roman"/>
          <w:sz w:val="24"/>
          <w:szCs w:val="24"/>
          <w:lang w:eastAsia="ru-RU"/>
        </w:rPr>
        <w:t>Эскиз</w:t>
      </w:r>
    </w:p>
    <w:p w:rsidR="00011C99" w:rsidRPr="004720E7" w:rsidRDefault="00011C99" w:rsidP="004720E7">
      <w:pPr>
        <w:spacing w:after="0" w:line="276" w:lineRule="auto"/>
        <w:jc w:val="both"/>
        <w:rPr>
          <w:rFonts w:ascii="Times New Roman" w:eastAsia="Times New Roman" w:hAnsi="Times New Roman" w:cs="Times New Roman"/>
          <w:b/>
          <w:sz w:val="24"/>
          <w:szCs w:val="24"/>
          <w:lang w:eastAsia="ru-RU"/>
        </w:rPr>
      </w:pPr>
      <w:r w:rsidRPr="004720E7">
        <w:rPr>
          <w:rFonts w:ascii="Times New Roman" w:eastAsia="Times New Roman" w:hAnsi="Times New Roman" w:cs="Times New Roman"/>
          <w:sz w:val="24"/>
          <w:szCs w:val="24"/>
          <w:lang w:eastAsia="ru-RU"/>
        </w:rPr>
        <w:t>Этюд</w:t>
      </w:r>
    </w:p>
    <w:p w:rsidR="00011C99" w:rsidRPr="004720E7" w:rsidRDefault="00011C99" w:rsidP="004720E7">
      <w:pPr>
        <w:spacing w:after="0" w:line="276" w:lineRule="auto"/>
        <w:jc w:val="center"/>
        <w:rPr>
          <w:rFonts w:ascii="Times New Roman" w:eastAsia="Times New Roman" w:hAnsi="Times New Roman" w:cs="Times New Roman"/>
          <w:b/>
          <w:sz w:val="24"/>
          <w:szCs w:val="24"/>
          <w:lang w:eastAsia="ru-RU"/>
        </w:rPr>
        <w:sectPr w:rsidR="00011C99" w:rsidRPr="004720E7" w:rsidSect="00011C99">
          <w:type w:val="continuous"/>
          <w:pgSz w:w="11906" w:h="16838"/>
          <w:pgMar w:top="1134" w:right="851" w:bottom="1134" w:left="1134" w:header="709" w:footer="709" w:gutter="0"/>
          <w:cols w:num="2" w:space="708"/>
          <w:docGrid w:linePitch="360"/>
        </w:sectPr>
      </w:pPr>
    </w:p>
    <w:p w:rsidR="00011C99" w:rsidRPr="004720E7" w:rsidRDefault="00011C99" w:rsidP="004720E7">
      <w:pPr>
        <w:autoSpaceDE w:val="0"/>
        <w:autoSpaceDN w:val="0"/>
        <w:adjustRightInd w:val="0"/>
        <w:spacing w:after="0" w:line="276" w:lineRule="auto"/>
        <w:rPr>
          <w:rFonts w:ascii="Times New Roman" w:eastAsia="Times New Roman" w:hAnsi="Times New Roman" w:cs="Times New Roman"/>
          <w:b/>
          <w:bCs/>
          <w:sz w:val="24"/>
          <w:szCs w:val="24"/>
          <w:lang w:eastAsia="ru-RU"/>
        </w:rPr>
      </w:pPr>
    </w:p>
    <w:p w:rsidR="00011C99" w:rsidRPr="004720E7" w:rsidRDefault="00011C99" w:rsidP="004720E7">
      <w:pPr>
        <w:widowControl w:val="0"/>
        <w:spacing w:after="0" w:line="276" w:lineRule="auto"/>
        <w:rPr>
          <w:rFonts w:ascii="Times New Roman" w:eastAsia="Times New Roman" w:hAnsi="Times New Roman" w:cs="Times New Roman"/>
          <w:b/>
          <w:sz w:val="24"/>
          <w:szCs w:val="24"/>
          <w:lang w:eastAsia="ru-RU"/>
        </w:rPr>
      </w:pPr>
    </w:p>
    <w:p w:rsidR="00011C99" w:rsidRPr="004720E7" w:rsidRDefault="00011C99" w:rsidP="004720E7">
      <w:pPr>
        <w:widowControl w:val="0"/>
        <w:spacing w:after="0" w:line="276" w:lineRule="auto"/>
        <w:ind w:firstLine="400"/>
        <w:jc w:val="both"/>
        <w:rPr>
          <w:rFonts w:ascii="Times New Roman" w:eastAsia="Times New Roman" w:hAnsi="Times New Roman" w:cs="Times New Roman"/>
          <w:sz w:val="24"/>
          <w:szCs w:val="24"/>
          <w:lang w:eastAsia="ru-RU"/>
        </w:rPr>
      </w:pPr>
    </w:p>
    <w:p w:rsidR="00011C99" w:rsidRPr="004720E7" w:rsidRDefault="00011C99" w:rsidP="004720E7">
      <w:pPr>
        <w:spacing w:after="0" w:line="276" w:lineRule="auto"/>
        <w:rPr>
          <w:rFonts w:ascii="Times New Roman" w:eastAsia="Calibri" w:hAnsi="Times New Roman" w:cs="Times New Roman"/>
          <w:sz w:val="24"/>
          <w:szCs w:val="24"/>
        </w:rPr>
      </w:pPr>
    </w:p>
    <w:p w:rsidR="00011C99" w:rsidRPr="00011C99" w:rsidRDefault="00011C99" w:rsidP="00011C99">
      <w:pPr>
        <w:rPr>
          <w:rFonts w:ascii="Times New Roman" w:eastAsia="Calibri" w:hAnsi="Times New Roman" w:cs="Times New Roman"/>
          <w:sz w:val="24"/>
          <w:szCs w:val="24"/>
        </w:rPr>
      </w:pPr>
    </w:p>
    <w:p w:rsidR="00D6242E" w:rsidRPr="00D6242E" w:rsidRDefault="00D6242E" w:rsidP="006163A7">
      <w:pPr>
        <w:spacing w:after="0" w:line="360" w:lineRule="auto"/>
        <w:rPr>
          <w:rFonts w:ascii="Times New Roman" w:eastAsia="Times New Roman" w:hAnsi="Times New Roman" w:cs="Times New Roman"/>
          <w:b/>
          <w:sz w:val="28"/>
          <w:szCs w:val="28"/>
          <w:lang w:eastAsia="ru-RU"/>
        </w:rPr>
        <w:sectPr w:rsidR="00D6242E" w:rsidRPr="00D6242E" w:rsidSect="00011C99">
          <w:footerReference w:type="even" r:id="rId15"/>
          <w:footerReference w:type="default" r:id="rId16"/>
          <w:type w:val="continuous"/>
          <w:pgSz w:w="11906" w:h="16838"/>
          <w:pgMar w:top="1134" w:right="851" w:bottom="1134" w:left="1134" w:header="709" w:footer="709" w:gutter="0"/>
          <w:cols w:num="2" w:space="708"/>
          <w:docGrid w:linePitch="360"/>
        </w:sectPr>
      </w:pPr>
    </w:p>
    <w:p w:rsidR="0046698C" w:rsidRDefault="0046698C"/>
    <w:sectPr w:rsidR="0046698C" w:rsidSect="00EE704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404" w:rsidRDefault="00795404">
      <w:pPr>
        <w:spacing w:after="0" w:line="240" w:lineRule="auto"/>
      </w:pPr>
      <w:r>
        <w:separator/>
      </w:r>
    </w:p>
  </w:endnote>
  <w:endnote w:type="continuationSeparator" w:id="0">
    <w:p w:rsidR="00795404" w:rsidRDefault="0079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E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Cambria"/>
    <w:panose1 w:val="00000000000000000000"/>
    <w:charset w:val="CC"/>
    <w:family w:val="roman"/>
    <w:notTrueType/>
    <w:pitch w:val="default"/>
    <w:sig w:usb0="00000201" w:usb1="00000000" w:usb2="00000000" w:usb3="00000000" w:csb0="00000004" w:csb1="00000000"/>
  </w:font>
  <w:font w:name="Times#20New#20Roman">
    <w:altName w:val="Times New Roman"/>
    <w:panose1 w:val="00000000000000000000"/>
    <w:charset w:val="CC"/>
    <w:family w:val="auto"/>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04" w:rsidRDefault="00795404" w:rsidP="00011C9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95404" w:rsidRDefault="00795404" w:rsidP="00011C99">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04" w:rsidRDefault="00795404" w:rsidP="00011C9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91C32">
      <w:rPr>
        <w:rStyle w:val="ad"/>
        <w:noProof/>
      </w:rPr>
      <w:t>24</w:t>
    </w:r>
    <w:r>
      <w:rPr>
        <w:rStyle w:val="ad"/>
      </w:rPr>
      <w:fldChar w:fldCharType="end"/>
    </w:r>
  </w:p>
  <w:p w:rsidR="00795404" w:rsidRDefault="00795404" w:rsidP="00011C99">
    <w:pPr>
      <w:pStyle w:val="ab"/>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04" w:rsidRDefault="00795404" w:rsidP="00011C9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795404" w:rsidRDefault="00795404" w:rsidP="00011C99">
    <w:pPr>
      <w:pStyle w:val="ab"/>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5404" w:rsidRDefault="00795404" w:rsidP="00011C99">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191C32">
      <w:rPr>
        <w:rStyle w:val="ad"/>
        <w:noProof/>
      </w:rPr>
      <w:t>27</w:t>
    </w:r>
    <w:r>
      <w:rPr>
        <w:rStyle w:val="ad"/>
      </w:rPr>
      <w:fldChar w:fldCharType="end"/>
    </w:r>
  </w:p>
  <w:p w:rsidR="00795404" w:rsidRDefault="00795404" w:rsidP="00011C99">
    <w:pPr>
      <w:pStyle w:val="ab"/>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404" w:rsidRDefault="00795404">
      <w:pPr>
        <w:spacing w:after="0" w:line="240" w:lineRule="auto"/>
      </w:pPr>
      <w:r>
        <w:separator/>
      </w:r>
    </w:p>
  </w:footnote>
  <w:footnote w:type="continuationSeparator" w:id="0">
    <w:p w:rsidR="00795404" w:rsidRDefault="0079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artF85B"/>
      </v:shape>
    </w:pict>
  </w:numPicBullet>
  <w:abstractNum w:abstractNumId="0" w15:restartNumberingAfterBreak="0">
    <w:nsid w:val="FFFFFF83"/>
    <w:multiLevelType w:val="singleLevel"/>
    <w:tmpl w:val="A4887862"/>
    <w:lvl w:ilvl="0">
      <w:start w:val="1"/>
      <w:numFmt w:val="bullet"/>
      <w:pStyle w:val="a"/>
      <w:lvlText w:val=""/>
      <w:lvlJc w:val="left"/>
      <w:pPr>
        <w:tabs>
          <w:tab w:val="num" w:pos="643"/>
        </w:tabs>
        <w:ind w:left="643" w:hanging="360"/>
      </w:pPr>
      <w:rPr>
        <w:rFonts w:ascii="Symbol" w:hAnsi="Symbol" w:hint="default"/>
      </w:rPr>
    </w:lvl>
  </w:abstractNum>
  <w:abstractNum w:abstractNumId="1" w15:restartNumberingAfterBreak="0">
    <w:nsid w:val="00000016"/>
    <w:multiLevelType w:val="singleLevel"/>
    <w:tmpl w:val="00000016"/>
    <w:name w:val="WW8Num14"/>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000001D"/>
    <w:multiLevelType w:val="singleLevel"/>
    <w:tmpl w:val="0000001D"/>
    <w:name w:val="WW8Num23"/>
    <w:lvl w:ilvl="0">
      <w:start w:val="1"/>
      <w:numFmt w:val="bullet"/>
      <w:lvlText w:val=""/>
      <w:lvlJc w:val="left"/>
      <w:pPr>
        <w:tabs>
          <w:tab w:val="num" w:pos="720"/>
        </w:tabs>
        <w:ind w:left="720" w:hanging="360"/>
      </w:pPr>
      <w:rPr>
        <w:rFonts w:ascii="Wingdings" w:hAnsi="Wingdings" w:cs="Symbol"/>
      </w:rPr>
    </w:lvl>
  </w:abstractNum>
  <w:abstractNum w:abstractNumId="3" w15:restartNumberingAfterBreak="0">
    <w:nsid w:val="0083559B"/>
    <w:multiLevelType w:val="hybridMultilevel"/>
    <w:tmpl w:val="B076185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1F5167"/>
    <w:multiLevelType w:val="hybridMultilevel"/>
    <w:tmpl w:val="86BAF1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5305EF"/>
    <w:multiLevelType w:val="hybridMultilevel"/>
    <w:tmpl w:val="AFDE6E10"/>
    <w:lvl w:ilvl="0" w:tplc="D33EA04A">
      <w:start w:val="1"/>
      <w:numFmt w:val="bullet"/>
      <w:lvlText w:val=""/>
      <w:lvlPicBulletId w:val="0"/>
      <w:lvlJc w:val="left"/>
      <w:pPr>
        <w:tabs>
          <w:tab w:val="num" w:pos="720"/>
        </w:tabs>
        <w:ind w:left="720" w:hanging="360"/>
      </w:pPr>
      <w:rPr>
        <w:rFonts w:ascii="Symbol" w:hAnsi="Symbol" w:hint="default"/>
      </w:rPr>
    </w:lvl>
    <w:lvl w:ilvl="1" w:tplc="CCEAE612" w:tentative="1">
      <w:start w:val="1"/>
      <w:numFmt w:val="bullet"/>
      <w:lvlText w:val=""/>
      <w:lvlPicBulletId w:val="0"/>
      <w:lvlJc w:val="left"/>
      <w:pPr>
        <w:tabs>
          <w:tab w:val="num" w:pos="1440"/>
        </w:tabs>
        <w:ind w:left="1440" w:hanging="360"/>
      </w:pPr>
      <w:rPr>
        <w:rFonts w:ascii="Symbol" w:hAnsi="Symbol" w:hint="default"/>
      </w:rPr>
    </w:lvl>
    <w:lvl w:ilvl="2" w:tplc="C6D431F4" w:tentative="1">
      <w:start w:val="1"/>
      <w:numFmt w:val="bullet"/>
      <w:lvlText w:val=""/>
      <w:lvlPicBulletId w:val="0"/>
      <w:lvlJc w:val="left"/>
      <w:pPr>
        <w:tabs>
          <w:tab w:val="num" w:pos="2160"/>
        </w:tabs>
        <w:ind w:left="2160" w:hanging="360"/>
      </w:pPr>
      <w:rPr>
        <w:rFonts w:ascii="Symbol" w:hAnsi="Symbol" w:hint="default"/>
      </w:rPr>
    </w:lvl>
    <w:lvl w:ilvl="3" w:tplc="DF3A33DA" w:tentative="1">
      <w:start w:val="1"/>
      <w:numFmt w:val="bullet"/>
      <w:lvlText w:val=""/>
      <w:lvlPicBulletId w:val="0"/>
      <w:lvlJc w:val="left"/>
      <w:pPr>
        <w:tabs>
          <w:tab w:val="num" w:pos="2880"/>
        </w:tabs>
        <w:ind w:left="2880" w:hanging="360"/>
      </w:pPr>
      <w:rPr>
        <w:rFonts w:ascii="Symbol" w:hAnsi="Symbol" w:hint="default"/>
      </w:rPr>
    </w:lvl>
    <w:lvl w:ilvl="4" w:tplc="8FB22B4E" w:tentative="1">
      <w:start w:val="1"/>
      <w:numFmt w:val="bullet"/>
      <w:lvlText w:val=""/>
      <w:lvlPicBulletId w:val="0"/>
      <w:lvlJc w:val="left"/>
      <w:pPr>
        <w:tabs>
          <w:tab w:val="num" w:pos="3600"/>
        </w:tabs>
        <w:ind w:left="3600" w:hanging="360"/>
      </w:pPr>
      <w:rPr>
        <w:rFonts w:ascii="Symbol" w:hAnsi="Symbol" w:hint="default"/>
      </w:rPr>
    </w:lvl>
    <w:lvl w:ilvl="5" w:tplc="982C3776" w:tentative="1">
      <w:start w:val="1"/>
      <w:numFmt w:val="bullet"/>
      <w:lvlText w:val=""/>
      <w:lvlPicBulletId w:val="0"/>
      <w:lvlJc w:val="left"/>
      <w:pPr>
        <w:tabs>
          <w:tab w:val="num" w:pos="4320"/>
        </w:tabs>
        <w:ind w:left="4320" w:hanging="360"/>
      </w:pPr>
      <w:rPr>
        <w:rFonts w:ascii="Symbol" w:hAnsi="Symbol" w:hint="default"/>
      </w:rPr>
    </w:lvl>
    <w:lvl w:ilvl="6" w:tplc="31B2DE7A" w:tentative="1">
      <w:start w:val="1"/>
      <w:numFmt w:val="bullet"/>
      <w:lvlText w:val=""/>
      <w:lvlPicBulletId w:val="0"/>
      <w:lvlJc w:val="left"/>
      <w:pPr>
        <w:tabs>
          <w:tab w:val="num" w:pos="5040"/>
        </w:tabs>
        <w:ind w:left="5040" w:hanging="360"/>
      </w:pPr>
      <w:rPr>
        <w:rFonts w:ascii="Symbol" w:hAnsi="Symbol" w:hint="default"/>
      </w:rPr>
    </w:lvl>
    <w:lvl w:ilvl="7" w:tplc="7E90C8BA" w:tentative="1">
      <w:start w:val="1"/>
      <w:numFmt w:val="bullet"/>
      <w:lvlText w:val=""/>
      <w:lvlPicBulletId w:val="0"/>
      <w:lvlJc w:val="left"/>
      <w:pPr>
        <w:tabs>
          <w:tab w:val="num" w:pos="5760"/>
        </w:tabs>
        <w:ind w:left="5760" w:hanging="360"/>
      </w:pPr>
      <w:rPr>
        <w:rFonts w:ascii="Symbol" w:hAnsi="Symbol" w:hint="default"/>
      </w:rPr>
    </w:lvl>
    <w:lvl w:ilvl="8" w:tplc="FBFCADE2"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5067267"/>
    <w:multiLevelType w:val="hybridMultilevel"/>
    <w:tmpl w:val="C43CD3FE"/>
    <w:lvl w:ilvl="0" w:tplc="04190001">
      <w:start w:val="1"/>
      <w:numFmt w:val="bullet"/>
      <w:lvlText w:val=""/>
      <w:lvlJc w:val="left"/>
      <w:pPr>
        <w:tabs>
          <w:tab w:val="num" w:pos="1305"/>
        </w:tabs>
        <w:ind w:left="1305" w:hanging="360"/>
      </w:pPr>
      <w:rPr>
        <w:rFonts w:ascii="Symbol" w:hAnsi="Symbol" w:hint="default"/>
      </w:rPr>
    </w:lvl>
    <w:lvl w:ilvl="1" w:tplc="04190003">
      <w:start w:val="1"/>
      <w:numFmt w:val="bullet"/>
      <w:lvlText w:val="o"/>
      <w:lvlJc w:val="left"/>
      <w:pPr>
        <w:ind w:left="2025" w:hanging="360"/>
      </w:pPr>
      <w:rPr>
        <w:rFonts w:ascii="Courier New" w:hAnsi="Courier New" w:cs="Courier New" w:hint="default"/>
      </w:rPr>
    </w:lvl>
    <w:lvl w:ilvl="2" w:tplc="04190005">
      <w:start w:val="1"/>
      <w:numFmt w:val="bullet"/>
      <w:lvlText w:val=""/>
      <w:lvlJc w:val="left"/>
      <w:pPr>
        <w:ind w:left="2745" w:hanging="360"/>
      </w:pPr>
      <w:rPr>
        <w:rFonts w:ascii="Wingdings" w:hAnsi="Wingdings" w:cs="Wingdings" w:hint="default"/>
      </w:rPr>
    </w:lvl>
    <w:lvl w:ilvl="3" w:tplc="04190001">
      <w:start w:val="1"/>
      <w:numFmt w:val="bullet"/>
      <w:lvlText w:val=""/>
      <w:lvlJc w:val="left"/>
      <w:pPr>
        <w:ind w:left="3465" w:hanging="360"/>
      </w:pPr>
      <w:rPr>
        <w:rFonts w:ascii="Symbol" w:hAnsi="Symbol" w:cs="Symbol" w:hint="default"/>
      </w:rPr>
    </w:lvl>
    <w:lvl w:ilvl="4" w:tplc="04190003">
      <w:start w:val="1"/>
      <w:numFmt w:val="bullet"/>
      <w:lvlText w:val="o"/>
      <w:lvlJc w:val="left"/>
      <w:pPr>
        <w:ind w:left="4185" w:hanging="360"/>
      </w:pPr>
      <w:rPr>
        <w:rFonts w:ascii="Courier New" w:hAnsi="Courier New" w:cs="Courier New" w:hint="default"/>
      </w:rPr>
    </w:lvl>
    <w:lvl w:ilvl="5" w:tplc="04190005">
      <w:start w:val="1"/>
      <w:numFmt w:val="bullet"/>
      <w:lvlText w:val=""/>
      <w:lvlJc w:val="left"/>
      <w:pPr>
        <w:ind w:left="4905" w:hanging="360"/>
      </w:pPr>
      <w:rPr>
        <w:rFonts w:ascii="Wingdings" w:hAnsi="Wingdings" w:cs="Wingdings" w:hint="default"/>
      </w:rPr>
    </w:lvl>
    <w:lvl w:ilvl="6" w:tplc="04190001">
      <w:start w:val="1"/>
      <w:numFmt w:val="bullet"/>
      <w:lvlText w:val=""/>
      <w:lvlJc w:val="left"/>
      <w:pPr>
        <w:ind w:left="5625" w:hanging="360"/>
      </w:pPr>
      <w:rPr>
        <w:rFonts w:ascii="Symbol" w:hAnsi="Symbol" w:cs="Symbol" w:hint="default"/>
      </w:rPr>
    </w:lvl>
    <w:lvl w:ilvl="7" w:tplc="04190003">
      <w:start w:val="1"/>
      <w:numFmt w:val="bullet"/>
      <w:lvlText w:val="o"/>
      <w:lvlJc w:val="left"/>
      <w:pPr>
        <w:ind w:left="6345" w:hanging="360"/>
      </w:pPr>
      <w:rPr>
        <w:rFonts w:ascii="Courier New" w:hAnsi="Courier New" w:cs="Courier New" w:hint="default"/>
      </w:rPr>
    </w:lvl>
    <w:lvl w:ilvl="8" w:tplc="04190005">
      <w:start w:val="1"/>
      <w:numFmt w:val="bullet"/>
      <w:lvlText w:val=""/>
      <w:lvlJc w:val="left"/>
      <w:pPr>
        <w:ind w:left="7065" w:hanging="360"/>
      </w:pPr>
      <w:rPr>
        <w:rFonts w:ascii="Wingdings" w:hAnsi="Wingdings" w:cs="Wingdings" w:hint="default"/>
      </w:rPr>
    </w:lvl>
  </w:abstractNum>
  <w:abstractNum w:abstractNumId="7" w15:restartNumberingAfterBreak="0">
    <w:nsid w:val="061F78F1"/>
    <w:multiLevelType w:val="hybridMultilevel"/>
    <w:tmpl w:val="18ACE3E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15:restartNumberingAfterBreak="0">
    <w:nsid w:val="066C1961"/>
    <w:multiLevelType w:val="hybridMultilevel"/>
    <w:tmpl w:val="B170A730"/>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DDD0DB1"/>
    <w:multiLevelType w:val="multilevel"/>
    <w:tmpl w:val="C7DA7C38"/>
    <w:lvl w:ilvl="0">
      <w:start w:val="1"/>
      <w:numFmt w:val="decimal"/>
      <w:lvlText w:val="%1."/>
      <w:lvlJc w:val="left"/>
      <w:pPr>
        <w:ind w:left="760" w:hanging="360"/>
      </w:pPr>
      <w:rPr>
        <w:rFonts w:hint="default"/>
      </w:rPr>
    </w:lvl>
    <w:lvl w:ilvl="1">
      <w:start w:val="2"/>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0" w15:restartNumberingAfterBreak="0">
    <w:nsid w:val="161C5607"/>
    <w:multiLevelType w:val="hybridMultilevel"/>
    <w:tmpl w:val="350C73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62674E8"/>
    <w:multiLevelType w:val="hybridMultilevel"/>
    <w:tmpl w:val="7A7C89EA"/>
    <w:lvl w:ilvl="0" w:tplc="3EC8E7DA">
      <w:start w:val="1"/>
      <w:numFmt w:val="bullet"/>
      <w:lvlText w:val=""/>
      <w:lvlPicBulletId w:val="0"/>
      <w:lvlJc w:val="left"/>
      <w:pPr>
        <w:tabs>
          <w:tab w:val="num" w:pos="720"/>
        </w:tabs>
        <w:ind w:left="720" w:hanging="360"/>
      </w:pPr>
      <w:rPr>
        <w:rFonts w:ascii="Symbol" w:hAnsi="Symbol" w:hint="default"/>
      </w:rPr>
    </w:lvl>
    <w:lvl w:ilvl="1" w:tplc="5510B882" w:tentative="1">
      <w:start w:val="1"/>
      <w:numFmt w:val="bullet"/>
      <w:lvlText w:val=""/>
      <w:lvlPicBulletId w:val="0"/>
      <w:lvlJc w:val="left"/>
      <w:pPr>
        <w:tabs>
          <w:tab w:val="num" w:pos="1440"/>
        </w:tabs>
        <w:ind w:left="1440" w:hanging="360"/>
      </w:pPr>
      <w:rPr>
        <w:rFonts w:ascii="Symbol" w:hAnsi="Symbol" w:hint="default"/>
      </w:rPr>
    </w:lvl>
    <w:lvl w:ilvl="2" w:tplc="CC50AC44" w:tentative="1">
      <w:start w:val="1"/>
      <w:numFmt w:val="bullet"/>
      <w:lvlText w:val=""/>
      <w:lvlPicBulletId w:val="0"/>
      <w:lvlJc w:val="left"/>
      <w:pPr>
        <w:tabs>
          <w:tab w:val="num" w:pos="2160"/>
        </w:tabs>
        <w:ind w:left="2160" w:hanging="360"/>
      </w:pPr>
      <w:rPr>
        <w:rFonts w:ascii="Symbol" w:hAnsi="Symbol" w:hint="default"/>
      </w:rPr>
    </w:lvl>
    <w:lvl w:ilvl="3" w:tplc="52C604DC" w:tentative="1">
      <w:start w:val="1"/>
      <w:numFmt w:val="bullet"/>
      <w:lvlText w:val=""/>
      <w:lvlPicBulletId w:val="0"/>
      <w:lvlJc w:val="left"/>
      <w:pPr>
        <w:tabs>
          <w:tab w:val="num" w:pos="2880"/>
        </w:tabs>
        <w:ind w:left="2880" w:hanging="360"/>
      </w:pPr>
      <w:rPr>
        <w:rFonts w:ascii="Symbol" w:hAnsi="Symbol" w:hint="default"/>
      </w:rPr>
    </w:lvl>
    <w:lvl w:ilvl="4" w:tplc="A3EAF172" w:tentative="1">
      <w:start w:val="1"/>
      <w:numFmt w:val="bullet"/>
      <w:lvlText w:val=""/>
      <w:lvlPicBulletId w:val="0"/>
      <w:lvlJc w:val="left"/>
      <w:pPr>
        <w:tabs>
          <w:tab w:val="num" w:pos="3600"/>
        </w:tabs>
        <w:ind w:left="3600" w:hanging="360"/>
      </w:pPr>
      <w:rPr>
        <w:rFonts w:ascii="Symbol" w:hAnsi="Symbol" w:hint="default"/>
      </w:rPr>
    </w:lvl>
    <w:lvl w:ilvl="5" w:tplc="47F02494" w:tentative="1">
      <w:start w:val="1"/>
      <w:numFmt w:val="bullet"/>
      <w:lvlText w:val=""/>
      <w:lvlPicBulletId w:val="0"/>
      <w:lvlJc w:val="left"/>
      <w:pPr>
        <w:tabs>
          <w:tab w:val="num" w:pos="4320"/>
        </w:tabs>
        <w:ind w:left="4320" w:hanging="360"/>
      </w:pPr>
      <w:rPr>
        <w:rFonts w:ascii="Symbol" w:hAnsi="Symbol" w:hint="default"/>
      </w:rPr>
    </w:lvl>
    <w:lvl w:ilvl="6" w:tplc="C2665A7C" w:tentative="1">
      <w:start w:val="1"/>
      <w:numFmt w:val="bullet"/>
      <w:lvlText w:val=""/>
      <w:lvlPicBulletId w:val="0"/>
      <w:lvlJc w:val="left"/>
      <w:pPr>
        <w:tabs>
          <w:tab w:val="num" w:pos="5040"/>
        </w:tabs>
        <w:ind w:left="5040" w:hanging="360"/>
      </w:pPr>
      <w:rPr>
        <w:rFonts w:ascii="Symbol" w:hAnsi="Symbol" w:hint="default"/>
      </w:rPr>
    </w:lvl>
    <w:lvl w:ilvl="7" w:tplc="CDEEADA2" w:tentative="1">
      <w:start w:val="1"/>
      <w:numFmt w:val="bullet"/>
      <w:lvlText w:val=""/>
      <w:lvlPicBulletId w:val="0"/>
      <w:lvlJc w:val="left"/>
      <w:pPr>
        <w:tabs>
          <w:tab w:val="num" w:pos="5760"/>
        </w:tabs>
        <w:ind w:left="5760" w:hanging="360"/>
      </w:pPr>
      <w:rPr>
        <w:rFonts w:ascii="Symbol" w:hAnsi="Symbol" w:hint="default"/>
      </w:rPr>
    </w:lvl>
    <w:lvl w:ilvl="8" w:tplc="BA109B3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7901D9E"/>
    <w:multiLevelType w:val="hybridMultilevel"/>
    <w:tmpl w:val="C2F26418"/>
    <w:lvl w:ilvl="0" w:tplc="57469F64">
      <w:start w:val="1"/>
      <w:numFmt w:val="bullet"/>
      <w:lvlText w:val=""/>
      <w:lvlPicBulletId w:val="0"/>
      <w:lvlJc w:val="left"/>
      <w:pPr>
        <w:tabs>
          <w:tab w:val="num" w:pos="720"/>
        </w:tabs>
        <w:ind w:left="720" w:hanging="360"/>
      </w:pPr>
      <w:rPr>
        <w:rFonts w:ascii="Symbol" w:hAnsi="Symbol" w:hint="default"/>
      </w:rPr>
    </w:lvl>
    <w:lvl w:ilvl="1" w:tplc="35962102" w:tentative="1">
      <w:start w:val="1"/>
      <w:numFmt w:val="bullet"/>
      <w:lvlText w:val=""/>
      <w:lvlPicBulletId w:val="0"/>
      <w:lvlJc w:val="left"/>
      <w:pPr>
        <w:tabs>
          <w:tab w:val="num" w:pos="1440"/>
        </w:tabs>
        <w:ind w:left="1440" w:hanging="360"/>
      </w:pPr>
      <w:rPr>
        <w:rFonts w:ascii="Symbol" w:hAnsi="Symbol" w:hint="default"/>
      </w:rPr>
    </w:lvl>
    <w:lvl w:ilvl="2" w:tplc="BD04E58C" w:tentative="1">
      <w:start w:val="1"/>
      <w:numFmt w:val="bullet"/>
      <w:lvlText w:val=""/>
      <w:lvlPicBulletId w:val="0"/>
      <w:lvlJc w:val="left"/>
      <w:pPr>
        <w:tabs>
          <w:tab w:val="num" w:pos="2160"/>
        </w:tabs>
        <w:ind w:left="2160" w:hanging="360"/>
      </w:pPr>
      <w:rPr>
        <w:rFonts w:ascii="Symbol" w:hAnsi="Symbol" w:hint="default"/>
      </w:rPr>
    </w:lvl>
    <w:lvl w:ilvl="3" w:tplc="B1CA3836" w:tentative="1">
      <w:start w:val="1"/>
      <w:numFmt w:val="bullet"/>
      <w:lvlText w:val=""/>
      <w:lvlPicBulletId w:val="0"/>
      <w:lvlJc w:val="left"/>
      <w:pPr>
        <w:tabs>
          <w:tab w:val="num" w:pos="2880"/>
        </w:tabs>
        <w:ind w:left="2880" w:hanging="360"/>
      </w:pPr>
      <w:rPr>
        <w:rFonts w:ascii="Symbol" w:hAnsi="Symbol" w:hint="default"/>
      </w:rPr>
    </w:lvl>
    <w:lvl w:ilvl="4" w:tplc="CC72F042" w:tentative="1">
      <w:start w:val="1"/>
      <w:numFmt w:val="bullet"/>
      <w:lvlText w:val=""/>
      <w:lvlPicBulletId w:val="0"/>
      <w:lvlJc w:val="left"/>
      <w:pPr>
        <w:tabs>
          <w:tab w:val="num" w:pos="3600"/>
        </w:tabs>
        <w:ind w:left="3600" w:hanging="360"/>
      </w:pPr>
      <w:rPr>
        <w:rFonts w:ascii="Symbol" w:hAnsi="Symbol" w:hint="default"/>
      </w:rPr>
    </w:lvl>
    <w:lvl w:ilvl="5" w:tplc="DC0EACF4" w:tentative="1">
      <w:start w:val="1"/>
      <w:numFmt w:val="bullet"/>
      <w:lvlText w:val=""/>
      <w:lvlPicBulletId w:val="0"/>
      <w:lvlJc w:val="left"/>
      <w:pPr>
        <w:tabs>
          <w:tab w:val="num" w:pos="4320"/>
        </w:tabs>
        <w:ind w:left="4320" w:hanging="360"/>
      </w:pPr>
      <w:rPr>
        <w:rFonts w:ascii="Symbol" w:hAnsi="Symbol" w:hint="default"/>
      </w:rPr>
    </w:lvl>
    <w:lvl w:ilvl="6" w:tplc="78E801B0" w:tentative="1">
      <w:start w:val="1"/>
      <w:numFmt w:val="bullet"/>
      <w:lvlText w:val=""/>
      <w:lvlPicBulletId w:val="0"/>
      <w:lvlJc w:val="left"/>
      <w:pPr>
        <w:tabs>
          <w:tab w:val="num" w:pos="5040"/>
        </w:tabs>
        <w:ind w:left="5040" w:hanging="360"/>
      </w:pPr>
      <w:rPr>
        <w:rFonts w:ascii="Symbol" w:hAnsi="Symbol" w:hint="default"/>
      </w:rPr>
    </w:lvl>
    <w:lvl w:ilvl="7" w:tplc="08C862F8" w:tentative="1">
      <w:start w:val="1"/>
      <w:numFmt w:val="bullet"/>
      <w:lvlText w:val=""/>
      <w:lvlPicBulletId w:val="0"/>
      <w:lvlJc w:val="left"/>
      <w:pPr>
        <w:tabs>
          <w:tab w:val="num" w:pos="5760"/>
        </w:tabs>
        <w:ind w:left="5760" w:hanging="360"/>
      </w:pPr>
      <w:rPr>
        <w:rFonts w:ascii="Symbol" w:hAnsi="Symbol" w:hint="default"/>
      </w:rPr>
    </w:lvl>
    <w:lvl w:ilvl="8" w:tplc="302A0358"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E846EE4"/>
    <w:multiLevelType w:val="hybridMultilevel"/>
    <w:tmpl w:val="936C29C4"/>
    <w:lvl w:ilvl="0" w:tplc="931E4C12">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3CD2581"/>
    <w:multiLevelType w:val="hybridMultilevel"/>
    <w:tmpl w:val="F55C5720"/>
    <w:lvl w:ilvl="0" w:tplc="FC947040">
      <w:start w:val="1"/>
      <w:numFmt w:val="bullet"/>
      <w:lvlText w:val=""/>
      <w:lvlPicBulletId w:val="0"/>
      <w:lvlJc w:val="left"/>
      <w:pPr>
        <w:tabs>
          <w:tab w:val="num" w:pos="720"/>
        </w:tabs>
        <w:ind w:left="720" w:hanging="360"/>
      </w:pPr>
      <w:rPr>
        <w:rFonts w:ascii="Symbol" w:hAnsi="Symbol" w:hint="default"/>
      </w:rPr>
    </w:lvl>
    <w:lvl w:ilvl="1" w:tplc="A2CE4476" w:tentative="1">
      <w:start w:val="1"/>
      <w:numFmt w:val="bullet"/>
      <w:lvlText w:val=""/>
      <w:lvlPicBulletId w:val="0"/>
      <w:lvlJc w:val="left"/>
      <w:pPr>
        <w:tabs>
          <w:tab w:val="num" w:pos="1440"/>
        </w:tabs>
        <w:ind w:left="1440" w:hanging="360"/>
      </w:pPr>
      <w:rPr>
        <w:rFonts w:ascii="Symbol" w:hAnsi="Symbol" w:hint="default"/>
      </w:rPr>
    </w:lvl>
    <w:lvl w:ilvl="2" w:tplc="D3D6372C" w:tentative="1">
      <w:start w:val="1"/>
      <w:numFmt w:val="bullet"/>
      <w:lvlText w:val=""/>
      <w:lvlPicBulletId w:val="0"/>
      <w:lvlJc w:val="left"/>
      <w:pPr>
        <w:tabs>
          <w:tab w:val="num" w:pos="2160"/>
        </w:tabs>
        <w:ind w:left="2160" w:hanging="360"/>
      </w:pPr>
      <w:rPr>
        <w:rFonts w:ascii="Symbol" w:hAnsi="Symbol" w:hint="default"/>
      </w:rPr>
    </w:lvl>
    <w:lvl w:ilvl="3" w:tplc="0B24D2BC" w:tentative="1">
      <w:start w:val="1"/>
      <w:numFmt w:val="bullet"/>
      <w:lvlText w:val=""/>
      <w:lvlPicBulletId w:val="0"/>
      <w:lvlJc w:val="left"/>
      <w:pPr>
        <w:tabs>
          <w:tab w:val="num" w:pos="2880"/>
        </w:tabs>
        <w:ind w:left="2880" w:hanging="360"/>
      </w:pPr>
      <w:rPr>
        <w:rFonts w:ascii="Symbol" w:hAnsi="Symbol" w:hint="default"/>
      </w:rPr>
    </w:lvl>
    <w:lvl w:ilvl="4" w:tplc="FCF4E7FE" w:tentative="1">
      <w:start w:val="1"/>
      <w:numFmt w:val="bullet"/>
      <w:lvlText w:val=""/>
      <w:lvlPicBulletId w:val="0"/>
      <w:lvlJc w:val="left"/>
      <w:pPr>
        <w:tabs>
          <w:tab w:val="num" w:pos="3600"/>
        </w:tabs>
        <w:ind w:left="3600" w:hanging="360"/>
      </w:pPr>
      <w:rPr>
        <w:rFonts w:ascii="Symbol" w:hAnsi="Symbol" w:hint="default"/>
      </w:rPr>
    </w:lvl>
    <w:lvl w:ilvl="5" w:tplc="929E57CE" w:tentative="1">
      <w:start w:val="1"/>
      <w:numFmt w:val="bullet"/>
      <w:lvlText w:val=""/>
      <w:lvlPicBulletId w:val="0"/>
      <w:lvlJc w:val="left"/>
      <w:pPr>
        <w:tabs>
          <w:tab w:val="num" w:pos="4320"/>
        </w:tabs>
        <w:ind w:left="4320" w:hanging="360"/>
      </w:pPr>
      <w:rPr>
        <w:rFonts w:ascii="Symbol" w:hAnsi="Symbol" w:hint="default"/>
      </w:rPr>
    </w:lvl>
    <w:lvl w:ilvl="6" w:tplc="10725AB2" w:tentative="1">
      <w:start w:val="1"/>
      <w:numFmt w:val="bullet"/>
      <w:lvlText w:val=""/>
      <w:lvlPicBulletId w:val="0"/>
      <w:lvlJc w:val="left"/>
      <w:pPr>
        <w:tabs>
          <w:tab w:val="num" w:pos="5040"/>
        </w:tabs>
        <w:ind w:left="5040" w:hanging="360"/>
      </w:pPr>
      <w:rPr>
        <w:rFonts w:ascii="Symbol" w:hAnsi="Symbol" w:hint="default"/>
      </w:rPr>
    </w:lvl>
    <w:lvl w:ilvl="7" w:tplc="C284D4D6" w:tentative="1">
      <w:start w:val="1"/>
      <w:numFmt w:val="bullet"/>
      <w:lvlText w:val=""/>
      <w:lvlPicBulletId w:val="0"/>
      <w:lvlJc w:val="left"/>
      <w:pPr>
        <w:tabs>
          <w:tab w:val="num" w:pos="5760"/>
        </w:tabs>
        <w:ind w:left="5760" w:hanging="360"/>
      </w:pPr>
      <w:rPr>
        <w:rFonts w:ascii="Symbol" w:hAnsi="Symbol" w:hint="default"/>
      </w:rPr>
    </w:lvl>
    <w:lvl w:ilvl="8" w:tplc="BCC4600C"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46B3D09"/>
    <w:multiLevelType w:val="hybridMultilevel"/>
    <w:tmpl w:val="A210CE24"/>
    <w:lvl w:ilvl="0" w:tplc="187A5C1A">
      <w:start w:val="1"/>
      <w:numFmt w:val="bullet"/>
      <w:pStyle w:val="a0"/>
      <w:lvlText w:val=""/>
      <w:lvlJc w:val="left"/>
      <w:pPr>
        <w:tabs>
          <w:tab w:val="num" w:pos="822"/>
        </w:tabs>
        <w:ind w:left="822" w:hanging="255"/>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13485"/>
    <w:multiLevelType w:val="hybridMultilevel"/>
    <w:tmpl w:val="274A85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7BC5C55"/>
    <w:multiLevelType w:val="hybridMultilevel"/>
    <w:tmpl w:val="FDAEC36A"/>
    <w:lvl w:ilvl="0" w:tplc="61C8C2BA">
      <w:start w:val="1"/>
      <w:numFmt w:val="bullet"/>
      <w:lvlText w:val=""/>
      <w:lvlPicBulletId w:val="0"/>
      <w:lvlJc w:val="left"/>
      <w:pPr>
        <w:tabs>
          <w:tab w:val="num" w:pos="720"/>
        </w:tabs>
        <w:ind w:left="720" w:hanging="360"/>
      </w:pPr>
      <w:rPr>
        <w:rFonts w:ascii="Symbol" w:hAnsi="Symbol" w:hint="default"/>
      </w:rPr>
    </w:lvl>
    <w:lvl w:ilvl="1" w:tplc="FFBC73A4" w:tentative="1">
      <w:start w:val="1"/>
      <w:numFmt w:val="bullet"/>
      <w:lvlText w:val=""/>
      <w:lvlPicBulletId w:val="0"/>
      <w:lvlJc w:val="left"/>
      <w:pPr>
        <w:tabs>
          <w:tab w:val="num" w:pos="1440"/>
        </w:tabs>
        <w:ind w:left="1440" w:hanging="360"/>
      </w:pPr>
      <w:rPr>
        <w:rFonts w:ascii="Symbol" w:hAnsi="Symbol" w:hint="default"/>
      </w:rPr>
    </w:lvl>
    <w:lvl w:ilvl="2" w:tplc="C6D6BC10" w:tentative="1">
      <w:start w:val="1"/>
      <w:numFmt w:val="bullet"/>
      <w:lvlText w:val=""/>
      <w:lvlPicBulletId w:val="0"/>
      <w:lvlJc w:val="left"/>
      <w:pPr>
        <w:tabs>
          <w:tab w:val="num" w:pos="2160"/>
        </w:tabs>
        <w:ind w:left="2160" w:hanging="360"/>
      </w:pPr>
      <w:rPr>
        <w:rFonts w:ascii="Symbol" w:hAnsi="Symbol" w:hint="default"/>
      </w:rPr>
    </w:lvl>
    <w:lvl w:ilvl="3" w:tplc="342AAC2A" w:tentative="1">
      <w:start w:val="1"/>
      <w:numFmt w:val="bullet"/>
      <w:lvlText w:val=""/>
      <w:lvlPicBulletId w:val="0"/>
      <w:lvlJc w:val="left"/>
      <w:pPr>
        <w:tabs>
          <w:tab w:val="num" w:pos="2880"/>
        </w:tabs>
        <w:ind w:left="2880" w:hanging="360"/>
      </w:pPr>
      <w:rPr>
        <w:rFonts w:ascii="Symbol" w:hAnsi="Symbol" w:hint="default"/>
      </w:rPr>
    </w:lvl>
    <w:lvl w:ilvl="4" w:tplc="4E5A2CE0" w:tentative="1">
      <w:start w:val="1"/>
      <w:numFmt w:val="bullet"/>
      <w:lvlText w:val=""/>
      <w:lvlPicBulletId w:val="0"/>
      <w:lvlJc w:val="left"/>
      <w:pPr>
        <w:tabs>
          <w:tab w:val="num" w:pos="3600"/>
        </w:tabs>
        <w:ind w:left="3600" w:hanging="360"/>
      </w:pPr>
      <w:rPr>
        <w:rFonts w:ascii="Symbol" w:hAnsi="Symbol" w:hint="default"/>
      </w:rPr>
    </w:lvl>
    <w:lvl w:ilvl="5" w:tplc="091E2244" w:tentative="1">
      <w:start w:val="1"/>
      <w:numFmt w:val="bullet"/>
      <w:lvlText w:val=""/>
      <w:lvlPicBulletId w:val="0"/>
      <w:lvlJc w:val="left"/>
      <w:pPr>
        <w:tabs>
          <w:tab w:val="num" w:pos="4320"/>
        </w:tabs>
        <w:ind w:left="4320" w:hanging="360"/>
      </w:pPr>
      <w:rPr>
        <w:rFonts w:ascii="Symbol" w:hAnsi="Symbol" w:hint="default"/>
      </w:rPr>
    </w:lvl>
    <w:lvl w:ilvl="6" w:tplc="E228981A" w:tentative="1">
      <w:start w:val="1"/>
      <w:numFmt w:val="bullet"/>
      <w:lvlText w:val=""/>
      <w:lvlPicBulletId w:val="0"/>
      <w:lvlJc w:val="left"/>
      <w:pPr>
        <w:tabs>
          <w:tab w:val="num" w:pos="5040"/>
        </w:tabs>
        <w:ind w:left="5040" w:hanging="360"/>
      </w:pPr>
      <w:rPr>
        <w:rFonts w:ascii="Symbol" w:hAnsi="Symbol" w:hint="default"/>
      </w:rPr>
    </w:lvl>
    <w:lvl w:ilvl="7" w:tplc="882EBFC0" w:tentative="1">
      <w:start w:val="1"/>
      <w:numFmt w:val="bullet"/>
      <w:lvlText w:val=""/>
      <w:lvlPicBulletId w:val="0"/>
      <w:lvlJc w:val="left"/>
      <w:pPr>
        <w:tabs>
          <w:tab w:val="num" w:pos="5760"/>
        </w:tabs>
        <w:ind w:left="5760" w:hanging="360"/>
      </w:pPr>
      <w:rPr>
        <w:rFonts w:ascii="Symbol" w:hAnsi="Symbol" w:hint="default"/>
      </w:rPr>
    </w:lvl>
    <w:lvl w:ilvl="8" w:tplc="E2265036"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8182089"/>
    <w:multiLevelType w:val="hybridMultilevel"/>
    <w:tmpl w:val="B2923138"/>
    <w:lvl w:ilvl="0" w:tplc="A252B2D8">
      <w:start w:val="1"/>
      <w:numFmt w:val="bullet"/>
      <w:lvlText w:val=""/>
      <w:lvlPicBulletId w:val="0"/>
      <w:lvlJc w:val="left"/>
      <w:pPr>
        <w:tabs>
          <w:tab w:val="num" w:pos="720"/>
        </w:tabs>
        <w:ind w:left="720" w:hanging="360"/>
      </w:pPr>
      <w:rPr>
        <w:rFonts w:ascii="Symbol" w:hAnsi="Symbol" w:hint="default"/>
      </w:rPr>
    </w:lvl>
    <w:lvl w:ilvl="1" w:tplc="95B84784" w:tentative="1">
      <w:start w:val="1"/>
      <w:numFmt w:val="bullet"/>
      <w:lvlText w:val=""/>
      <w:lvlPicBulletId w:val="0"/>
      <w:lvlJc w:val="left"/>
      <w:pPr>
        <w:tabs>
          <w:tab w:val="num" w:pos="1440"/>
        </w:tabs>
        <w:ind w:left="1440" w:hanging="360"/>
      </w:pPr>
      <w:rPr>
        <w:rFonts w:ascii="Symbol" w:hAnsi="Symbol" w:hint="default"/>
      </w:rPr>
    </w:lvl>
    <w:lvl w:ilvl="2" w:tplc="E822F008" w:tentative="1">
      <w:start w:val="1"/>
      <w:numFmt w:val="bullet"/>
      <w:lvlText w:val=""/>
      <w:lvlPicBulletId w:val="0"/>
      <w:lvlJc w:val="left"/>
      <w:pPr>
        <w:tabs>
          <w:tab w:val="num" w:pos="2160"/>
        </w:tabs>
        <w:ind w:left="2160" w:hanging="360"/>
      </w:pPr>
      <w:rPr>
        <w:rFonts w:ascii="Symbol" w:hAnsi="Symbol" w:hint="default"/>
      </w:rPr>
    </w:lvl>
    <w:lvl w:ilvl="3" w:tplc="1C72A8EC" w:tentative="1">
      <w:start w:val="1"/>
      <w:numFmt w:val="bullet"/>
      <w:lvlText w:val=""/>
      <w:lvlPicBulletId w:val="0"/>
      <w:lvlJc w:val="left"/>
      <w:pPr>
        <w:tabs>
          <w:tab w:val="num" w:pos="2880"/>
        </w:tabs>
        <w:ind w:left="2880" w:hanging="360"/>
      </w:pPr>
      <w:rPr>
        <w:rFonts w:ascii="Symbol" w:hAnsi="Symbol" w:hint="default"/>
      </w:rPr>
    </w:lvl>
    <w:lvl w:ilvl="4" w:tplc="F0B6332C" w:tentative="1">
      <w:start w:val="1"/>
      <w:numFmt w:val="bullet"/>
      <w:lvlText w:val=""/>
      <w:lvlPicBulletId w:val="0"/>
      <w:lvlJc w:val="left"/>
      <w:pPr>
        <w:tabs>
          <w:tab w:val="num" w:pos="3600"/>
        </w:tabs>
        <w:ind w:left="3600" w:hanging="360"/>
      </w:pPr>
      <w:rPr>
        <w:rFonts w:ascii="Symbol" w:hAnsi="Symbol" w:hint="default"/>
      </w:rPr>
    </w:lvl>
    <w:lvl w:ilvl="5" w:tplc="67689F0C" w:tentative="1">
      <w:start w:val="1"/>
      <w:numFmt w:val="bullet"/>
      <w:lvlText w:val=""/>
      <w:lvlPicBulletId w:val="0"/>
      <w:lvlJc w:val="left"/>
      <w:pPr>
        <w:tabs>
          <w:tab w:val="num" w:pos="4320"/>
        </w:tabs>
        <w:ind w:left="4320" w:hanging="360"/>
      </w:pPr>
      <w:rPr>
        <w:rFonts w:ascii="Symbol" w:hAnsi="Symbol" w:hint="default"/>
      </w:rPr>
    </w:lvl>
    <w:lvl w:ilvl="6" w:tplc="2A00B3FA" w:tentative="1">
      <w:start w:val="1"/>
      <w:numFmt w:val="bullet"/>
      <w:lvlText w:val=""/>
      <w:lvlPicBulletId w:val="0"/>
      <w:lvlJc w:val="left"/>
      <w:pPr>
        <w:tabs>
          <w:tab w:val="num" w:pos="5040"/>
        </w:tabs>
        <w:ind w:left="5040" w:hanging="360"/>
      </w:pPr>
      <w:rPr>
        <w:rFonts w:ascii="Symbol" w:hAnsi="Symbol" w:hint="default"/>
      </w:rPr>
    </w:lvl>
    <w:lvl w:ilvl="7" w:tplc="34F86EE8" w:tentative="1">
      <w:start w:val="1"/>
      <w:numFmt w:val="bullet"/>
      <w:lvlText w:val=""/>
      <w:lvlPicBulletId w:val="0"/>
      <w:lvlJc w:val="left"/>
      <w:pPr>
        <w:tabs>
          <w:tab w:val="num" w:pos="5760"/>
        </w:tabs>
        <w:ind w:left="5760" w:hanging="360"/>
      </w:pPr>
      <w:rPr>
        <w:rFonts w:ascii="Symbol" w:hAnsi="Symbol" w:hint="default"/>
      </w:rPr>
    </w:lvl>
    <w:lvl w:ilvl="8" w:tplc="231EBEDC"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390C3A5E"/>
    <w:multiLevelType w:val="hybridMultilevel"/>
    <w:tmpl w:val="DB02839E"/>
    <w:lvl w:ilvl="0" w:tplc="B5C4CBE4">
      <w:start w:val="1"/>
      <w:numFmt w:val="bullet"/>
      <w:lvlText w:val="•"/>
      <w:lvlJc w:val="left"/>
      <w:pPr>
        <w:ind w:left="720" w:hanging="360"/>
      </w:pPr>
      <w:rPr>
        <w:rFonts w:ascii="Times New Roman" w:hAnsi="Times New Roman" w:cs="Times New Roman"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2D3987"/>
    <w:multiLevelType w:val="hybridMultilevel"/>
    <w:tmpl w:val="94DE7D56"/>
    <w:lvl w:ilvl="0" w:tplc="DFBA822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Marlett" w:hAnsi="Marlett"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Marlett" w:hAnsi="Marlett"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Marlett" w:hAnsi="Marlett" w:hint="default"/>
      </w:rPr>
    </w:lvl>
  </w:abstractNum>
  <w:abstractNum w:abstractNumId="21" w15:restartNumberingAfterBreak="0">
    <w:nsid w:val="4284102C"/>
    <w:multiLevelType w:val="hybridMultilevel"/>
    <w:tmpl w:val="34F8908A"/>
    <w:lvl w:ilvl="0" w:tplc="15640B9A">
      <w:start w:val="1"/>
      <w:numFmt w:val="decimal"/>
      <w:lvlText w:val="%1."/>
      <w:lvlJc w:val="left"/>
      <w:pPr>
        <w:tabs>
          <w:tab w:val="num" w:pos="734"/>
        </w:tabs>
        <w:ind w:left="73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4FC2920"/>
    <w:multiLevelType w:val="hybridMultilevel"/>
    <w:tmpl w:val="E7DC817C"/>
    <w:lvl w:ilvl="0" w:tplc="121CF7BE">
      <w:start w:val="1"/>
      <w:numFmt w:val="bullet"/>
      <w:lvlText w:val=""/>
      <w:lvlPicBulletId w:val="0"/>
      <w:lvlJc w:val="left"/>
      <w:pPr>
        <w:tabs>
          <w:tab w:val="num" w:pos="720"/>
        </w:tabs>
        <w:ind w:left="720" w:hanging="360"/>
      </w:pPr>
      <w:rPr>
        <w:rFonts w:ascii="Symbol" w:hAnsi="Symbol" w:hint="default"/>
      </w:rPr>
    </w:lvl>
    <w:lvl w:ilvl="1" w:tplc="F5602C64" w:tentative="1">
      <w:start w:val="1"/>
      <w:numFmt w:val="bullet"/>
      <w:lvlText w:val=""/>
      <w:lvlPicBulletId w:val="0"/>
      <w:lvlJc w:val="left"/>
      <w:pPr>
        <w:tabs>
          <w:tab w:val="num" w:pos="1440"/>
        </w:tabs>
        <w:ind w:left="1440" w:hanging="360"/>
      </w:pPr>
      <w:rPr>
        <w:rFonts w:ascii="Symbol" w:hAnsi="Symbol" w:hint="default"/>
      </w:rPr>
    </w:lvl>
    <w:lvl w:ilvl="2" w:tplc="75B0810C" w:tentative="1">
      <w:start w:val="1"/>
      <w:numFmt w:val="bullet"/>
      <w:lvlText w:val=""/>
      <w:lvlPicBulletId w:val="0"/>
      <w:lvlJc w:val="left"/>
      <w:pPr>
        <w:tabs>
          <w:tab w:val="num" w:pos="2160"/>
        </w:tabs>
        <w:ind w:left="2160" w:hanging="360"/>
      </w:pPr>
      <w:rPr>
        <w:rFonts w:ascii="Symbol" w:hAnsi="Symbol" w:hint="default"/>
      </w:rPr>
    </w:lvl>
    <w:lvl w:ilvl="3" w:tplc="3996ACEE" w:tentative="1">
      <w:start w:val="1"/>
      <w:numFmt w:val="bullet"/>
      <w:lvlText w:val=""/>
      <w:lvlPicBulletId w:val="0"/>
      <w:lvlJc w:val="left"/>
      <w:pPr>
        <w:tabs>
          <w:tab w:val="num" w:pos="2880"/>
        </w:tabs>
        <w:ind w:left="2880" w:hanging="360"/>
      </w:pPr>
      <w:rPr>
        <w:rFonts w:ascii="Symbol" w:hAnsi="Symbol" w:hint="default"/>
      </w:rPr>
    </w:lvl>
    <w:lvl w:ilvl="4" w:tplc="C9F67592" w:tentative="1">
      <w:start w:val="1"/>
      <w:numFmt w:val="bullet"/>
      <w:lvlText w:val=""/>
      <w:lvlPicBulletId w:val="0"/>
      <w:lvlJc w:val="left"/>
      <w:pPr>
        <w:tabs>
          <w:tab w:val="num" w:pos="3600"/>
        </w:tabs>
        <w:ind w:left="3600" w:hanging="360"/>
      </w:pPr>
      <w:rPr>
        <w:rFonts w:ascii="Symbol" w:hAnsi="Symbol" w:hint="default"/>
      </w:rPr>
    </w:lvl>
    <w:lvl w:ilvl="5" w:tplc="CA76C70C" w:tentative="1">
      <w:start w:val="1"/>
      <w:numFmt w:val="bullet"/>
      <w:lvlText w:val=""/>
      <w:lvlPicBulletId w:val="0"/>
      <w:lvlJc w:val="left"/>
      <w:pPr>
        <w:tabs>
          <w:tab w:val="num" w:pos="4320"/>
        </w:tabs>
        <w:ind w:left="4320" w:hanging="360"/>
      </w:pPr>
      <w:rPr>
        <w:rFonts w:ascii="Symbol" w:hAnsi="Symbol" w:hint="default"/>
      </w:rPr>
    </w:lvl>
    <w:lvl w:ilvl="6" w:tplc="C7E086D6" w:tentative="1">
      <w:start w:val="1"/>
      <w:numFmt w:val="bullet"/>
      <w:lvlText w:val=""/>
      <w:lvlPicBulletId w:val="0"/>
      <w:lvlJc w:val="left"/>
      <w:pPr>
        <w:tabs>
          <w:tab w:val="num" w:pos="5040"/>
        </w:tabs>
        <w:ind w:left="5040" w:hanging="360"/>
      </w:pPr>
      <w:rPr>
        <w:rFonts w:ascii="Symbol" w:hAnsi="Symbol" w:hint="default"/>
      </w:rPr>
    </w:lvl>
    <w:lvl w:ilvl="7" w:tplc="4C1EA34C" w:tentative="1">
      <w:start w:val="1"/>
      <w:numFmt w:val="bullet"/>
      <w:lvlText w:val=""/>
      <w:lvlPicBulletId w:val="0"/>
      <w:lvlJc w:val="left"/>
      <w:pPr>
        <w:tabs>
          <w:tab w:val="num" w:pos="5760"/>
        </w:tabs>
        <w:ind w:left="5760" w:hanging="360"/>
      </w:pPr>
      <w:rPr>
        <w:rFonts w:ascii="Symbol" w:hAnsi="Symbol" w:hint="default"/>
      </w:rPr>
    </w:lvl>
    <w:lvl w:ilvl="8" w:tplc="24BC86B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67132E8"/>
    <w:multiLevelType w:val="hybridMultilevel"/>
    <w:tmpl w:val="C7185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89671C2"/>
    <w:multiLevelType w:val="hybridMultilevel"/>
    <w:tmpl w:val="D602B7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E71E2A"/>
    <w:multiLevelType w:val="hybridMultilevel"/>
    <w:tmpl w:val="4558B52E"/>
    <w:lvl w:ilvl="0" w:tplc="FA264B02">
      <w:start w:val="1"/>
      <w:numFmt w:val="decimal"/>
      <w:lvlText w:val="%1."/>
      <w:lvlJc w:val="left"/>
      <w:pPr>
        <w:tabs>
          <w:tab w:val="num" w:pos="1077"/>
        </w:tabs>
        <w:ind w:left="714" w:firstLine="363"/>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26" w15:restartNumberingAfterBreak="0">
    <w:nsid w:val="509936FA"/>
    <w:multiLevelType w:val="hybridMultilevel"/>
    <w:tmpl w:val="853837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6DA3D20"/>
    <w:multiLevelType w:val="hybridMultilevel"/>
    <w:tmpl w:val="4E9E794E"/>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28" w15:restartNumberingAfterBreak="0">
    <w:nsid w:val="5D3A4559"/>
    <w:multiLevelType w:val="hybridMultilevel"/>
    <w:tmpl w:val="42CE3B5C"/>
    <w:lvl w:ilvl="0" w:tplc="9D4CE02C">
      <w:start w:val="1"/>
      <w:numFmt w:val="bullet"/>
      <w:lvlText w:val=""/>
      <w:lvlPicBulletId w:val="0"/>
      <w:lvlJc w:val="left"/>
      <w:pPr>
        <w:tabs>
          <w:tab w:val="num" w:pos="720"/>
        </w:tabs>
        <w:ind w:left="720" w:hanging="360"/>
      </w:pPr>
      <w:rPr>
        <w:rFonts w:ascii="Symbol" w:hAnsi="Symbol" w:hint="default"/>
      </w:rPr>
    </w:lvl>
    <w:lvl w:ilvl="1" w:tplc="A69EA448" w:tentative="1">
      <w:start w:val="1"/>
      <w:numFmt w:val="bullet"/>
      <w:lvlText w:val=""/>
      <w:lvlPicBulletId w:val="0"/>
      <w:lvlJc w:val="left"/>
      <w:pPr>
        <w:tabs>
          <w:tab w:val="num" w:pos="1440"/>
        </w:tabs>
        <w:ind w:left="1440" w:hanging="360"/>
      </w:pPr>
      <w:rPr>
        <w:rFonts w:ascii="Symbol" w:hAnsi="Symbol" w:hint="default"/>
      </w:rPr>
    </w:lvl>
    <w:lvl w:ilvl="2" w:tplc="E104DE18" w:tentative="1">
      <w:start w:val="1"/>
      <w:numFmt w:val="bullet"/>
      <w:lvlText w:val=""/>
      <w:lvlPicBulletId w:val="0"/>
      <w:lvlJc w:val="left"/>
      <w:pPr>
        <w:tabs>
          <w:tab w:val="num" w:pos="2160"/>
        </w:tabs>
        <w:ind w:left="2160" w:hanging="360"/>
      </w:pPr>
      <w:rPr>
        <w:rFonts w:ascii="Symbol" w:hAnsi="Symbol" w:hint="default"/>
      </w:rPr>
    </w:lvl>
    <w:lvl w:ilvl="3" w:tplc="C180C890" w:tentative="1">
      <w:start w:val="1"/>
      <w:numFmt w:val="bullet"/>
      <w:lvlText w:val=""/>
      <w:lvlPicBulletId w:val="0"/>
      <w:lvlJc w:val="left"/>
      <w:pPr>
        <w:tabs>
          <w:tab w:val="num" w:pos="2880"/>
        </w:tabs>
        <w:ind w:left="2880" w:hanging="360"/>
      </w:pPr>
      <w:rPr>
        <w:rFonts w:ascii="Symbol" w:hAnsi="Symbol" w:hint="default"/>
      </w:rPr>
    </w:lvl>
    <w:lvl w:ilvl="4" w:tplc="C88A0F6A" w:tentative="1">
      <w:start w:val="1"/>
      <w:numFmt w:val="bullet"/>
      <w:lvlText w:val=""/>
      <w:lvlPicBulletId w:val="0"/>
      <w:lvlJc w:val="left"/>
      <w:pPr>
        <w:tabs>
          <w:tab w:val="num" w:pos="3600"/>
        </w:tabs>
        <w:ind w:left="3600" w:hanging="360"/>
      </w:pPr>
      <w:rPr>
        <w:rFonts w:ascii="Symbol" w:hAnsi="Symbol" w:hint="default"/>
      </w:rPr>
    </w:lvl>
    <w:lvl w:ilvl="5" w:tplc="983A76C0" w:tentative="1">
      <w:start w:val="1"/>
      <w:numFmt w:val="bullet"/>
      <w:lvlText w:val=""/>
      <w:lvlPicBulletId w:val="0"/>
      <w:lvlJc w:val="left"/>
      <w:pPr>
        <w:tabs>
          <w:tab w:val="num" w:pos="4320"/>
        </w:tabs>
        <w:ind w:left="4320" w:hanging="360"/>
      </w:pPr>
      <w:rPr>
        <w:rFonts w:ascii="Symbol" w:hAnsi="Symbol" w:hint="default"/>
      </w:rPr>
    </w:lvl>
    <w:lvl w:ilvl="6" w:tplc="1618FADA" w:tentative="1">
      <w:start w:val="1"/>
      <w:numFmt w:val="bullet"/>
      <w:lvlText w:val=""/>
      <w:lvlPicBulletId w:val="0"/>
      <w:lvlJc w:val="left"/>
      <w:pPr>
        <w:tabs>
          <w:tab w:val="num" w:pos="5040"/>
        </w:tabs>
        <w:ind w:left="5040" w:hanging="360"/>
      </w:pPr>
      <w:rPr>
        <w:rFonts w:ascii="Symbol" w:hAnsi="Symbol" w:hint="default"/>
      </w:rPr>
    </w:lvl>
    <w:lvl w:ilvl="7" w:tplc="3D9261BC" w:tentative="1">
      <w:start w:val="1"/>
      <w:numFmt w:val="bullet"/>
      <w:lvlText w:val=""/>
      <w:lvlPicBulletId w:val="0"/>
      <w:lvlJc w:val="left"/>
      <w:pPr>
        <w:tabs>
          <w:tab w:val="num" w:pos="5760"/>
        </w:tabs>
        <w:ind w:left="5760" w:hanging="360"/>
      </w:pPr>
      <w:rPr>
        <w:rFonts w:ascii="Symbol" w:hAnsi="Symbol" w:hint="default"/>
      </w:rPr>
    </w:lvl>
    <w:lvl w:ilvl="8" w:tplc="CCC8890C"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EB04E5E"/>
    <w:multiLevelType w:val="hybridMultilevel"/>
    <w:tmpl w:val="006C68AC"/>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Marlett" w:hAnsi="Marlett"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Marlett" w:hAnsi="Marlett"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Marlett" w:hAnsi="Marlett" w:hint="default"/>
      </w:rPr>
    </w:lvl>
  </w:abstractNum>
  <w:abstractNum w:abstractNumId="30" w15:restartNumberingAfterBreak="0">
    <w:nsid w:val="623304E0"/>
    <w:multiLevelType w:val="hybridMultilevel"/>
    <w:tmpl w:val="1F36B94A"/>
    <w:lvl w:ilvl="0" w:tplc="DFBA8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8803279"/>
    <w:multiLevelType w:val="hybridMultilevel"/>
    <w:tmpl w:val="28442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286966"/>
    <w:multiLevelType w:val="multilevel"/>
    <w:tmpl w:val="6F6862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D65745"/>
    <w:multiLevelType w:val="hybridMultilevel"/>
    <w:tmpl w:val="6EDA32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05D65DA"/>
    <w:multiLevelType w:val="hybridMultilevel"/>
    <w:tmpl w:val="5B9E3F0C"/>
    <w:lvl w:ilvl="0" w:tplc="404031C0">
      <w:start w:val="1"/>
      <w:numFmt w:val="bullet"/>
      <w:lvlText w:val=""/>
      <w:lvlJc w:val="left"/>
      <w:pPr>
        <w:ind w:left="1155"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1F55E8"/>
    <w:multiLevelType w:val="hybridMultilevel"/>
    <w:tmpl w:val="C80AC9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72CA0182"/>
    <w:multiLevelType w:val="hybridMultilevel"/>
    <w:tmpl w:val="06D45F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426053"/>
    <w:multiLevelType w:val="hybridMultilevel"/>
    <w:tmpl w:val="17D0F1AA"/>
    <w:lvl w:ilvl="0" w:tplc="A7525FE0">
      <w:start w:val="1"/>
      <w:numFmt w:val="bullet"/>
      <w:lvlText w:val=""/>
      <w:lvlPicBulletId w:val="0"/>
      <w:lvlJc w:val="left"/>
      <w:pPr>
        <w:tabs>
          <w:tab w:val="num" w:pos="720"/>
        </w:tabs>
        <w:ind w:left="720" w:hanging="360"/>
      </w:pPr>
      <w:rPr>
        <w:rFonts w:ascii="Symbol" w:hAnsi="Symbol" w:hint="default"/>
      </w:rPr>
    </w:lvl>
    <w:lvl w:ilvl="1" w:tplc="99B8C7CE" w:tentative="1">
      <w:start w:val="1"/>
      <w:numFmt w:val="bullet"/>
      <w:lvlText w:val=""/>
      <w:lvlPicBulletId w:val="0"/>
      <w:lvlJc w:val="left"/>
      <w:pPr>
        <w:tabs>
          <w:tab w:val="num" w:pos="1440"/>
        </w:tabs>
        <w:ind w:left="1440" w:hanging="360"/>
      </w:pPr>
      <w:rPr>
        <w:rFonts w:ascii="Symbol" w:hAnsi="Symbol" w:hint="default"/>
      </w:rPr>
    </w:lvl>
    <w:lvl w:ilvl="2" w:tplc="C66CA57C" w:tentative="1">
      <w:start w:val="1"/>
      <w:numFmt w:val="bullet"/>
      <w:lvlText w:val=""/>
      <w:lvlPicBulletId w:val="0"/>
      <w:lvlJc w:val="left"/>
      <w:pPr>
        <w:tabs>
          <w:tab w:val="num" w:pos="2160"/>
        </w:tabs>
        <w:ind w:left="2160" w:hanging="360"/>
      </w:pPr>
      <w:rPr>
        <w:rFonts w:ascii="Symbol" w:hAnsi="Symbol" w:hint="default"/>
      </w:rPr>
    </w:lvl>
    <w:lvl w:ilvl="3" w:tplc="F83CA5AE" w:tentative="1">
      <w:start w:val="1"/>
      <w:numFmt w:val="bullet"/>
      <w:lvlText w:val=""/>
      <w:lvlPicBulletId w:val="0"/>
      <w:lvlJc w:val="left"/>
      <w:pPr>
        <w:tabs>
          <w:tab w:val="num" w:pos="2880"/>
        </w:tabs>
        <w:ind w:left="2880" w:hanging="360"/>
      </w:pPr>
      <w:rPr>
        <w:rFonts w:ascii="Symbol" w:hAnsi="Symbol" w:hint="default"/>
      </w:rPr>
    </w:lvl>
    <w:lvl w:ilvl="4" w:tplc="A0F8B342" w:tentative="1">
      <w:start w:val="1"/>
      <w:numFmt w:val="bullet"/>
      <w:lvlText w:val=""/>
      <w:lvlPicBulletId w:val="0"/>
      <w:lvlJc w:val="left"/>
      <w:pPr>
        <w:tabs>
          <w:tab w:val="num" w:pos="3600"/>
        </w:tabs>
        <w:ind w:left="3600" w:hanging="360"/>
      </w:pPr>
      <w:rPr>
        <w:rFonts w:ascii="Symbol" w:hAnsi="Symbol" w:hint="default"/>
      </w:rPr>
    </w:lvl>
    <w:lvl w:ilvl="5" w:tplc="6506FB9C" w:tentative="1">
      <w:start w:val="1"/>
      <w:numFmt w:val="bullet"/>
      <w:lvlText w:val=""/>
      <w:lvlPicBulletId w:val="0"/>
      <w:lvlJc w:val="left"/>
      <w:pPr>
        <w:tabs>
          <w:tab w:val="num" w:pos="4320"/>
        </w:tabs>
        <w:ind w:left="4320" w:hanging="360"/>
      </w:pPr>
      <w:rPr>
        <w:rFonts w:ascii="Symbol" w:hAnsi="Symbol" w:hint="default"/>
      </w:rPr>
    </w:lvl>
    <w:lvl w:ilvl="6" w:tplc="2C866EFE" w:tentative="1">
      <w:start w:val="1"/>
      <w:numFmt w:val="bullet"/>
      <w:lvlText w:val=""/>
      <w:lvlPicBulletId w:val="0"/>
      <w:lvlJc w:val="left"/>
      <w:pPr>
        <w:tabs>
          <w:tab w:val="num" w:pos="5040"/>
        </w:tabs>
        <w:ind w:left="5040" w:hanging="360"/>
      </w:pPr>
      <w:rPr>
        <w:rFonts w:ascii="Symbol" w:hAnsi="Symbol" w:hint="default"/>
      </w:rPr>
    </w:lvl>
    <w:lvl w:ilvl="7" w:tplc="82CEB502" w:tentative="1">
      <w:start w:val="1"/>
      <w:numFmt w:val="bullet"/>
      <w:lvlText w:val=""/>
      <w:lvlPicBulletId w:val="0"/>
      <w:lvlJc w:val="left"/>
      <w:pPr>
        <w:tabs>
          <w:tab w:val="num" w:pos="5760"/>
        </w:tabs>
        <w:ind w:left="5760" w:hanging="360"/>
      </w:pPr>
      <w:rPr>
        <w:rFonts w:ascii="Symbol" w:hAnsi="Symbol" w:hint="default"/>
      </w:rPr>
    </w:lvl>
    <w:lvl w:ilvl="8" w:tplc="97BEF166"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78483DBF"/>
    <w:multiLevelType w:val="hybridMultilevel"/>
    <w:tmpl w:val="19704C3E"/>
    <w:lvl w:ilvl="0" w:tplc="6B364D8A">
      <w:start w:val="1"/>
      <w:numFmt w:val="bullet"/>
      <w:lvlText w:val=""/>
      <w:lvlPicBulletId w:val="0"/>
      <w:lvlJc w:val="left"/>
      <w:pPr>
        <w:tabs>
          <w:tab w:val="num" w:pos="720"/>
        </w:tabs>
        <w:ind w:left="720" w:hanging="360"/>
      </w:pPr>
      <w:rPr>
        <w:rFonts w:ascii="Symbol" w:hAnsi="Symbol" w:hint="default"/>
      </w:rPr>
    </w:lvl>
    <w:lvl w:ilvl="1" w:tplc="1D7ED1A8" w:tentative="1">
      <w:start w:val="1"/>
      <w:numFmt w:val="bullet"/>
      <w:lvlText w:val=""/>
      <w:lvlPicBulletId w:val="0"/>
      <w:lvlJc w:val="left"/>
      <w:pPr>
        <w:tabs>
          <w:tab w:val="num" w:pos="1440"/>
        </w:tabs>
        <w:ind w:left="1440" w:hanging="360"/>
      </w:pPr>
      <w:rPr>
        <w:rFonts w:ascii="Symbol" w:hAnsi="Symbol" w:hint="default"/>
      </w:rPr>
    </w:lvl>
    <w:lvl w:ilvl="2" w:tplc="D2D85FA6" w:tentative="1">
      <w:start w:val="1"/>
      <w:numFmt w:val="bullet"/>
      <w:lvlText w:val=""/>
      <w:lvlPicBulletId w:val="0"/>
      <w:lvlJc w:val="left"/>
      <w:pPr>
        <w:tabs>
          <w:tab w:val="num" w:pos="2160"/>
        </w:tabs>
        <w:ind w:left="2160" w:hanging="360"/>
      </w:pPr>
      <w:rPr>
        <w:rFonts w:ascii="Symbol" w:hAnsi="Symbol" w:hint="default"/>
      </w:rPr>
    </w:lvl>
    <w:lvl w:ilvl="3" w:tplc="FF8C3758" w:tentative="1">
      <w:start w:val="1"/>
      <w:numFmt w:val="bullet"/>
      <w:lvlText w:val=""/>
      <w:lvlPicBulletId w:val="0"/>
      <w:lvlJc w:val="left"/>
      <w:pPr>
        <w:tabs>
          <w:tab w:val="num" w:pos="2880"/>
        </w:tabs>
        <w:ind w:left="2880" w:hanging="360"/>
      </w:pPr>
      <w:rPr>
        <w:rFonts w:ascii="Symbol" w:hAnsi="Symbol" w:hint="default"/>
      </w:rPr>
    </w:lvl>
    <w:lvl w:ilvl="4" w:tplc="97E0D1F8" w:tentative="1">
      <w:start w:val="1"/>
      <w:numFmt w:val="bullet"/>
      <w:lvlText w:val=""/>
      <w:lvlPicBulletId w:val="0"/>
      <w:lvlJc w:val="left"/>
      <w:pPr>
        <w:tabs>
          <w:tab w:val="num" w:pos="3600"/>
        </w:tabs>
        <w:ind w:left="3600" w:hanging="360"/>
      </w:pPr>
      <w:rPr>
        <w:rFonts w:ascii="Symbol" w:hAnsi="Symbol" w:hint="default"/>
      </w:rPr>
    </w:lvl>
    <w:lvl w:ilvl="5" w:tplc="A8462420" w:tentative="1">
      <w:start w:val="1"/>
      <w:numFmt w:val="bullet"/>
      <w:lvlText w:val=""/>
      <w:lvlPicBulletId w:val="0"/>
      <w:lvlJc w:val="left"/>
      <w:pPr>
        <w:tabs>
          <w:tab w:val="num" w:pos="4320"/>
        </w:tabs>
        <w:ind w:left="4320" w:hanging="360"/>
      </w:pPr>
      <w:rPr>
        <w:rFonts w:ascii="Symbol" w:hAnsi="Symbol" w:hint="default"/>
      </w:rPr>
    </w:lvl>
    <w:lvl w:ilvl="6" w:tplc="5770B744" w:tentative="1">
      <w:start w:val="1"/>
      <w:numFmt w:val="bullet"/>
      <w:lvlText w:val=""/>
      <w:lvlPicBulletId w:val="0"/>
      <w:lvlJc w:val="left"/>
      <w:pPr>
        <w:tabs>
          <w:tab w:val="num" w:pos="5040"/>
        </w:tabs>
        <w:ind w:left="5040" w:hanging="360"/>
      </w:pPr>
      <w:rPr>
        <w:rFonts w:ascii="Symbol" w:hAnsi="Symbol" w:hint="default"/>
      </w:rPr>
    </w:lvl>
    <w:lvl w:ilvl="7" w:tplc="5CC8FDCC" w:tentative="1">
      <w:start w:val="1"/>
      <w:numFmt w:val="bullet"/>
      <w:lvlText w:val=""/>
      <w:lvlPicBulletId w:val="0"/>
      <w:lvlJc w:val="left"/>
      <w:pPr>
        <w:tabs>
          <w:tab w:val="num" w:pos="5760"/>
        </w:tabs>
        <w:ind w:left="5760" w:hanging="360"/>
      </w:pPr>
      <w:rPr>
        <w:rFonts w:ascii="Symbol" w:hAnsi="Symbol" w:hint="default"/>
      </w:rPr>
    </w:lvl>
    <w:lvl w:ilvl="8" w:tplc="108AD2FA"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791327C5"/>
    <w:multiLevelType w:val="hybridMultilevel"/>
    <w:tmpl w:val="C3E60B18"/>
    <w:lvl w:ilvl="0" w:tplc="D3724D56">
      <w:start w:val="1"/>
      <w:numFmt w:val="bullet"/>
      <w:lvlText w:val=""/>
      <w:lvlPicBulletId w:val="0"/>
      <w:lvlJc w:val="left"/>
      <w:pPr>
        <w:tabs>
          <w:tab w:val="num" w:pos="720"/>
        </w:tabs>
        <w:ind w:left="720" w:hanging="360"/>
      </w:pPr>
      <w:rPr>
        <w:rFonts w:ascii="Symbol" w:hAnsi="Symbol" w:hint="default"/>
      </w:rPr>
    </w:lvl>
    <w:lvl w:ilvl="1" w:tplc="409C36C8" w:tentative="1">
      <w:start w:val="1"/>
      <w:numFmt w:val="bullet"/>
      <w:lvlText w:val=""/>
      <w:lvlPicBulletId w:val="0"/>
      <w:lvlJc w:val="left"/>
      <w:pPr>
        <w:tabs>
          <w:tab w:val="num" w:pos="1440"/>
        </w:tabs>
        <w:ind w:left="1440" w:hanging="360"/>
      </w:pPr>
      <w:rPr>
        <w:rFonts w:ascii="Symbol" w:hAnsi="Symbol" w:hint="default"/>
      </w:rPr>
    </w:lvl>
    <w:lvl w:ilvl="2" w:tplc="FB745B5E" w:tentative="1">
      <w:start w:val="1"/>
      <w:numFmt w:val="bullet"/>
      <w:lvlText w:val=""/>
      <w:lvlPicBulletId w:val="0"/>
      <w:lvlJc w:val="left"/>
      <w:pPr>
        <w:tabs>
          <w:tab w:val="num" w:pos="2160"/>
        </w:tabs>
        <w:ind w:left="2160" w:hanging="360"/>
      </w:pPr>
      <w:rPr>
        <w:rFonts w:ascii="Symbol" w:hAnsi="Symbol" w:hint="default"/>
      </w:rPr>
    </w:lvl>
    <w:lvl w:ilvl="3" w:tplc="BBA6747E" w:tentative="1">
      <w:start w:val="1"/>
      <w:numFmt w:val="bullet"/>
      <w:lvlText w:val=""/>
      <w:lvlPicBulletId w:val="0"/>
      <w:lvlJc w:val="left"/>
      <w:pPr>
        <w:tabs>
          <w:tab w:val="num" w:pos="2880"/>
        </w:tabs>
        <w:ind w:left="2880" w:hanging="360"/>
      </w:pPr>
      <w:rPr>
        <w:rFonts w:ascii="Symbol" w:hAnsi="Symbol" w:hint="default"/>
      </w:rPr>
    </w:lvl>
    <w:lvl w:ilvl="4" w:tplc="8D022DC6" w:tentative="1">
      <w:start w:val="1"/>
      <w:numFmt w:val="bullet"/>
      <w:lvlText w:val=""/>
      <w:lvlPicBulletId w:val="0"/>
      <w:lvlJc w:val="left"/>
      <w:pPr>
        <w:tabs>
          <w:tab w:val="num" w:pos="3600"/>
        </w:tabs>
        <w:ind w:left="3600" w:hanging="360"/>
      </w:pPr>
      <w:rPr>
        <w:rFonts w:ascii="Symbol" w:hAnsi="Symbol" w:hint="default"/>
      </w:rPr>
    </w:lvl>
    <w:lvl w:ilvl="5" w:tplc="54FA6B6A" w:tentative="1">
      <w:start w:val="1"/>
      <w:numFmt w:val="bullet"/>
      <w:lvlText w:val=""/>
      <w:lvlPicBulletId w:val="0"/>
      <w:lvlJc w:val="left"/>
      <w:pPr>
        <w:tabs>
          <w:tab w:val="num" w:pos="4320"/>
        </w:tabs>
        <w:ind w:left="4320" w:hanging="360"/>
      </w:pPr>
      <w:rPr>
        <w:rFonts w:ascii="Symbol" w:hAnsi="Symbol" w:hint="default"/>
      </w:rPr>
    </w:lvl>
    <w:lvl w:ilvl="6" w:tplc="326A86BC" w:tentative="1">
      <w:start w:val="1"/>
      <w:numFmt w:val="bullet"/>
      <w:lvlText w:val=""/>
      <w:lvlPicBulletId w:val="0"/>
      <w:lvlJc w:val="left"/>
      <w:pPr>
        <w:tabs>
          <w:tab w:val="num" w:pos="5040"/>
        </w:tabs>
        <w:ind w:left="5040" w:hanging="360"/>
      </w:pPr>
      <w:rPr>
        <w:rFonts w:ascii="Symbol" w:hAnsi="Symbol" w:hint="default"/>
      </w:rPr>
    </w:lvl>
    <w:lvl w:ilvl="7" w:tplc="4AFAB494" w:tentative="1">
      <w:start w:val="1"/>
      <w:numFmt w:val="bullet"/>
      <w:lvlText w:val=""/>
      <w:lvlPicBulletId w:val="0"/>
      <w:lvlJc w:val="left"/>
      <w:pPr>
        <w:tabs>
          <w:tab w:val="num" w:pos="5760"/>
        </w:tabs>
        <w:ind w:left="5760" w:hanging="360"/>
      </w:pPr>
      <w:rPr>
        <w:rFonts w:ascii="Symbol" w:hAnsi="Symbol" w:hint="default"/>
      </w:rPr>
    </w:lvl>
    <w:lvl w:ilvl="8" w:tplc="27FA13A2"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E5F5AFF"/>
    <w:multiLevelType w:val="hybridMultilevel"/>
    <w:tmpl w:val="768E8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4"/>
  </w:num>
  <w:num w:numId="4">
    <w:abstractNumId w:val="11"/>
  </w:num>
  <w:num w:numId="5">
    <w:abstractNumId w:val="5"/>
  </w:num>
  <w:num w:numId="6">
    <w:abstractNumId w:val="37"/>
  </w:num>
  <w:num w:numId="7">
    <w:abstractNumId w:val="12"/>
  </w:num>
  <w:num w:numId="8">
    <w:abstractNumId w:val="22"/>
  </w:num>
  <w:num w:numId="9">
    <w:abstractNumId w:val="18"/>
  </w:num>
  <w:num w:numId="10">
    <w:abstractNumId w:val="39"/>
  </w:num>
  <w:num w:numId="11">
    <w:abstractNumId w:val="38"/>
  </w:num>
  <w:num w:numId="12">
    <w:abstractNumId w:val="28"/>
  </w:num>
  <w:num w:numId="13">
    <w:abstractNumId w:val="17"/>
  </w:num>
  <w:num w:numId="14">
    <w:abstractNumId w:val="7"/>
  </w:num>
  <w:num w:numId="15">
    <w:abstractNumId w:val="3"/>
  </w:num>
  <w:num w:numId="16">
    <w:abstractNumId w:val="26"/>
  </w:num>
  <w:num w:numId="17">
    <w:abstractNumId w:val="40"/>
  </w:num>
  <w:num w:numId="18">
    <w:abstractNumId w:val="36"/>
  </w:num>
  <w:num w:numId="19">
    <w:abstractNumId w:val="19"/>
  </w:num>
  <w:num w:numId="20">
    <w:abstractNumId w:val="20"/>
  </w:num>
  <w:num w:numId="21">
    <w:abstractNumId w:val="27"/>
  </w:num>
  <w:num w:numId="22">
    <w:abstractNumId w:val="30"/>
  </w:num>
  <w:num w:numId="23">
    <w:abstractNumId w:val="29"/>
  </w:num>
  <w:num w:numId="24">
    <w:abstractNumId w:val="4"/>
  </w:num>
  <w:num w:numId="25">
    <w:abstractNumId w:val="10"/>
  </w:num>
  <w:num w:numId="26">
    <w:abstractNumId w:val="8"/>
  </w:num>
  <w:num w:numId="27">
    <w:abstractNumId w:val="35"/>
  </w:num>
  <w:num w:numId="28">
    <w:abstractNumId w:val="16"/>
  </w:num>
  <w:num w:numId="29">
    <w:abstractNumId w:val="6"/>
  </w:num>
  <w:num w:numId="30">
    <w:abstractNumId w:val="23"/>
  </w:num>
  <w:num w:numId="31">
    <w:abstractNumId w:val="34"/>
  </w:num>
  <w:num w:numId="32">
    <w:abstractNumId w:val="2"/>
  </w:num>
  <w:num w:numId="33">
    <w:abstractNumId w:val="9"/>
  </w:num>
  <w:num w:numId="34">
    <w:abstractNumId w:val="1"/>
  </w:num>
  <w:num w:numId="35">
    <w:abstractNumId w:val="32"/>
  </w:num>
  <w:num w:numId="36">
    <w:abstractNumId w:val="25"/>
  </w:num>
  <w:num w:numId="37">
    <w:abstractNumId w:val="33"/>
  </w:num>
  <w:num w:numId="38">
    <w:abstractNumId w:val="31"/>
  </w:num>
  <w:num w:numId="39">
    <w:abstractNumId w:val="21"/>
  </w:num>
  <w:num w:numId="40">
    <w:abstractNumId w:val="24"/>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43B3"/>
    <w:rsid w:val="00011C99"/>
    <w:rsid w:val="00014232"/>
    <w:rsid w:val="000634FE"/>
    <w:rsid w:val="000841BE"/>
    <w:rsid w:val="00191C32"/>
    <w:rsid w:val="001D431A"/>
    <w:rsid w:val="00271427"/>
    <w:rsid w:val="00420D60"/>
    <w:rsid w:val="0046698C"/>
    <w:rsid w:val="004720E7"/>
    <w:rsid w:val="004A535A"/>
    <w:rsid w:val="004E4537"/>
    <w:rsid w:val="0056367B"/>
    <w:rsid w:val="005F4CA2"/>
    <w:rsid w:val="006163A7"/>
    <w:rsid w:val="00646453"/>
    <w:rsid w:val="0066182B"/>
    <w:rsid w:val="00662782"/>
    <w:rsid w:val="00693579"/>
    <w:rsid w:val="006F56B4"/>
    <w:rsid w:val="00703245"/>
    <w:rsid w:val="007238BD"/>
    <w:rsid w:val="00733285"/>
    <w:rsid w:val="00765A2F"/>
    <w:rsid w:val="00795404"/>
    <w:rsid w:val="008824FE"/>
    <w:rsid w:val="008B3C48"/>
    <w:rsid w:val="009114C1"/>
    <w:rsid w:val="00923F25"/>
    <w:rsid w:val="009C06F7"/>
    <w:rsid w:val="009C43B3"/>
    <w:rsid w:val="00A82805"/>
    <w:rsid w:val="00AB78DA"/>
    <w:rsid w:val="00B126D4"/>
    <w:rsid w:val="00B35B74"/>
    <w:rsid w:val="00B626E4"/>
    <w:rsid w:val="00C24399"/>
    <w:rsid w:val="00C41340"/>
    <w:rsid w:val="00C62A9F"/>
    <w:rsid w:val="00C76B03"/>
    <w:rsid w:val="00C771E9"/>
    <w:rsid w:val="00C809F5"/>
    <w:rsid w:val="00D31A5E"/>
    <w:rsid w:val="00D6242E"/>
    <w:rsid w:val="00D87B40"/>
    <w:rsid w:val="00D95EE5"/>
    <w:rsid w:val="00DE667F"/>
    <w:rsid w:val="00E4593D"/>
    <w:rsid w:val="00E86227"/>
    <w:rsid w:val="00EA3E7D"/>
    <w:rsid w:val="00EE704C"/>
    <w:rsid w:val="00EF4BA9"/>
    <w:rsid w:val="00EF5AC2"/>
    <w:rsid w:val="00F343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5CF3F0"/>
  <w15:docId w15:val="{942024C0-1DFC-4929-9279-F3AF6282E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704C"/>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numbering" w:customStyle="1" w:styleId="1">
    <w:name w:val="Нет списка1"/>
    <w:next w:val="a4"/>
    <w:uiPriority w:val="99"/>
    <w:semiHidden/>
    <w:unhideWhenUsed/>
    <w:rsid w:val="00D6242E"/>
  </w:style>
  <w:style w:type="numbering" w:customStyle="1" w:styleId="11">
    <w:name w:val="Нет списка11"/>
    <w:next w:val="a4"/>
    <w:semiHidden/>
    <w:rsid w:val="00D6242E"/>
  </w:style>
  <w:style w:type="character" w:styleId="a5">
    <w:name w:val="Hyperlink"/>
    <w:rsid w:val="00D6242E"/>
    <w:rPr>
      <w:color w:val="0000FF"/>
      <w:u w:val="single"/>
    </w:rPr>
  </w:style>
  <w:style w:type="paragraph" w:customStyle="1" w:styleId="a0">
    <w:name w:val="список с точками"/>
    <w:basedOn w:val="a1"/>
    <w:rsid w:val="00D6242E"/>
    <w:pPr>
      <w:numPr>
        <w:numId w:val="1"/>
      </w:numPr>
      <w:spacing w:after="0" w:line="312" w:lineRule="auto"/>
      <w:jc w:val="both"/>
    </w:pPr>
    <w:rPr>
      <w:rFonts w:ascii="Times New Roman" w:eastAsia="Times New Roman" w:hAnsi="Times New Roman" w:cs="Times New Roman"/>
      <w:sz w:val="24"/>
      <w:szCs w:val="24"/>
      <w:lang w:eastAsia="ru-RU"/>
    </w:rPr>
  </w:style>
  <w:style w:type="paragraph" w:styleId="a">
    <w:name w:val="Body Text Indent"/>
    <w:aliases w:val="текст,Основной текст 1"/>
    <w:basedOn w:val="a1"/>
    <w:link w:val="a6"/>
    <w:rsid w:val="00D6242E"/>
    <w:pPr>
      <w:numPr>
        <w:numId w:val="2"/>
      </w:numPr>
      <w:spacing w:after="0" w:line="360" w:lineRule="atLeast"/>
      <w:ind w:left="0" w:firstLine="482"/>
      <w:jc w:val="both"/>
    </w:pPr>
    <w:rPr>
      <w:rFonts w:ascii="TimesET" w:eastAsia="Times New Roman" w:hAnsi="TimesET" w:cs="Times New Roman"/>
      <w:sz w:val="28"/>
      <w:szCs w:val="20"/>
      <w:lang w:eastAsia="ru-RU"/>
    </w:rPr>
  </w:style>
  <w:style w:type="character" w:customStyle="1" w:styleId="a6">
    <w:name w:val="Основной текст с отступом Знак"/>
    <w:aliases w:val="текст Знак,Основной текст 1 Знак"/>
    <w:basedOn w:val="a2"/>
    <w:link w:val="a"/>
    <w:rsid w:val="00D6242E"/>
    <w:rPr>
      <w:rFonts w:ascii="TimesET" w:eastAsia="Times New Roman" w:hAnsi="TimesET" w:cs="Times New Roman"/>
      <w:sz w:val="28"/>
      <w:szCs w:val="20"/>
      <w:lang w:eastAsia="ru-RU"/>
    </w:rPr>
  </w:style>
  <w:style w:type="paragraph" w:customStyle="1" w:styleId="a7">
    <w:name w:val="Знак"/>
    <w:basedOn w:val="a1"/>
    <w:rsid w:val="00D6242E"/>
    <w:pPr>
      <w:spacing w:line="240" w:lineRule="exact"/>
    </w:pPr>
    <w:rPr>
      <w:rFonts w:ascii="Verdana" w:eastAsia="Times New Roman" w:hAnsi="Verdana" w:cs="Verdana"/>
      <w:sz w:val="20"/>
      <w:szCs w:val="20"/>
      <w:lang w:val="en-US"/>
    </w:rPr>
  </w:style>
  <w:style w:type="table" w:styleId="a8">
    <w:name w:val="Table Grid"/>
    <w:basedOn w:val="a3"/>
    <w:rsid w:val="00D624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D6242E"/>
  </w:style>
  <w:style w:type="paragraph" w:customStyle="1" w:styleId="a9">
    <w:name w:val="Стиль"/>
    <w:uiPriority w:val="99"/>
    <w:rsid w:val="00D6242E"/>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character" w:customStyle="1" w:styleId="aa">
    <w:name w:val="Цветовое выделение"/>
    <w:uiPriority w:val="99"/>
    <w:rsid w:val="00D6242E"/>
    <w:rPr>
      <w:b/>
      <w:color w:val="000080"/>
      <w:sz w:val="20"/>
    </w:rPr>
  </w:style>
  <w:style w:type="paragraph" w:customStyle="1" w:styleId="ConsPlusNormal">
    <w:name w:val="ConsPlusNormal"/>
    <w:uiPriority w:val="99"/>
    <w:rsid w:val="00D6242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b">
    <w:name w:val="footer"/>
    <w:basedOn w:val="a1"/>
    <w:link w:val="ac"/>
    <w:rsid w:val="00D6242E"/>
    <w:pPr>
      <w:widowControl w:val="0"/>
      <w:tabs>
        <w:tab w:val="center" w:pos="4677"/>
        <w:tab w:val="right" w:pos="9355"/>
      </w:tabs>
      <w:autoSpaceDE w:val="0"/>
      <w:autoSpaceDN w:val="0"/>
      <w:adjustRightInd w:val="0"/>
      <w:spacing w:after="0" w:line="240" w:lineRule="auto"/>
    </w:pPr>
    <w:rPr>
      <w:rFonts w:ascii="Arial" w:eastAsia="Times New Roman" w:hAnsi="Arial" w:cs="Arial"/>
      <w:sz w:val="20"/>
      <w:szCs w:val="20"/>
      <w:lang w:eastAsia="ru-RU"/>
    </w:rPr>
  </w:style>
  <w:style w:type="character" w:customStyle="1" w:styleId="ac">
    <w:name w:val="Нижний колонтитул Знак"/>
    <w:basedOn w:val="a2"/>
    <w:link w:val="ab"/>
    <w:rsid w:val="00D6242E"/>
    <w:rPr>
      <w:rFonts w:ascii="Arial" w:eastAsia="Times New Roman" w:hAnsi="Arial" w:cs="Arial"/>
      <w:sz w:val="20"/>
      <w:szCs w:val="20"/>
      <w:lang w:eastAsia="ru-RU"/>
    </w:rPr>
  </w:style>
  <w:style w:type="character" w:styleId="ad">
    <w:name w:val="page number"/>
    <w:basedOn w:val="a2"/>
    <w:rsid w:val="00D6242E"/>
  </w:style>
  <w:style w:type="paragraph" w:styleId="ae">
    <w:name w:val="Balloon Text"/>
    <w:basedOn w:val="a1"/>
    <w:link w:val="af"/>
    <w:rsid w:val="00D6242E"/>
    <w:pPr>
      <w:widowControl w:val="0"/>
      <w:spacing w:after="0" w:line="240" w:lineRule="auto"/>
      <w:ind w:firstLine="400"/>
      <w:jc w:val="both"/>
    </w:pPr>
    <w:rPr>
      <w:rFonts w:ascii="Tahoma" w:eastAsia="Times New Roman" w:hAnsi="Tahoma" w:cs="Tahoma"/>
      <w:sz w:val="16"/>
      <w:szCs w:val="16"/>
      <w:lang w:eastAsia="ru-RU"/>
    </w:rPr>
  </w:style>
  <w:style w:type="character" w:customStyle="1" w:styleId="af">
    <w:name w:val="Текст выноски Знак"/>
    <w:basedOn w:val="a2"/>
    <w:link w:val="ae"/>
    <w:rsid w:val="00D6242E"/>
    <w:rPr>
      <w:rFonts w:ascii="Tahoma" w:eastAsia="Times New Roman" w:hAnsi="Tahoma" w:cs="Tahoma"/>
      <w:sz w:val="16"/>
      <w:szCs w:val="16"/>
      <w:lang w:eastAsia="ru-RU"/>
    </w:rPr>
  </w:style>
  <w:style w:type="paragraph" w:customStyle="1" w:styleId="10">
    <w:name w:val="Абзац списка1"/>
    <w:basedOn w:val="a1"/>
    <w:rsid w:val="00D6242E"/>
    <w:pPr>
      <w:spacing w:after="200" w:line="276" w:lineRule="auto"/>
      <w:ind w:left="720"/>
    </w:pPr>
    <w:rPr>
      <w:rFonts w:ascii="Calibri" w:eastAsia="Times New Roman" w:hAnsi="Calibri" w:cs="Calibri"/>
    </w:rPr>
  </w:style>
  <w:style w:type="paragraph" w:styleId="af0">
    <w:name w:val="No Spacing"/>
    <w:uiPriority w:val="1"/>
    <w:qFormat/>
    <w:rsid w:val="00D6242E"/>
    <w:pPr>
      <w:spacing w:after="0" w:line="240" w:lineRule="auto"/>
    </w:pPr>
    <w:rPr>
      <w:rFonts w:ascii="Calibri" w:eastAsia="Calibri" w:hAnsi="Calibri" w:cs="Times New Roman"/>
    </w:rPr>
  </w:style>
  <w:style w:type="paragraph" w:styleId="af1">
    <w:name w:val="List Paragraph"/>
    <w:basedOn w:val="a1"/>
    <w:uiPriority w:val="34"/>
    <w:qFormat/>
    <w:rsid w:val="00D6242E"/>
    <w:pPr>
      <w:spacing w:after="200" w:line="276" w:lineRule="auto"/>
      <w:ind w:left="720"/>
      <w:contextualSpacing/>
    </w:pPr>
    <w:rPr>
      <w:rFonts w:ascii="Calibri" w:eastAsia="Times New Roman" w:hAnsi="Calibri" w:cs="Times New Roman"/>
      <w:lang w:eastAsia="ru-RU"/>
    </w:rPr>
  </w:style>
  <w:style w:type="paragraph" w:styleId="af2">
    <w:name w:val="Normal (Web)"/>
    <w:basedOn w:val="a1"/>
    <w:uiPriority w:val="99"/>
    <w:semiHidden/>
    <w:unhideWhenUsed/>
    <w:rsid w:val="00D6242E"/>
    <w:rPr>
      <w:rFonts w:ascii="Times New Roman" w:hAnsi="Times New Roman" w:cs="Times New Roman"/>
      <w:sz w:val="24"/>
      <w:szCs w:val="24"/>
    </w:rPr>
  </w:style>
  <w:style w:type="numbering" w:customStyle="1" w:styleId="2">
    <w:name w:val="Нет списка2"/>
    <w:next w:val="a4"/>
    <w:uiPriority w:val="99"/>
    <w:semiHidden/>
    <w:unhideWhenUsed/>
    <w:rsid w:val="00011C99"/>
  </w:style>
  <w:style w:type="numbering" w:customStyle="1" w:styleId="12">
    <w:name w:val="Нет списка12"/>
    <w:next w:val="a4"/>
    <w:semiHidden/>
    <w:rsid w:val="00011C99"/>
  </w:style>
  <w:style w:type="table" w:customStyle="1" w:styleId="13">
    <w:name w:val="Сетка таблицы1"/>
    <w:basedOn w:val="a3"/>
    <w:next w:val="a8"/>
    <w:rsid w:val="00011C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3"/>
    <w:next w:val="a8"/>
    <w:uiPriority w:val="39"/>
    <w:rsid w:val="0091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1"/>
    <w:link w:val="af4"/>
    <w:uiPriority w:val="99"/>
    <w:semiHidden/>
    <w:unhideWhenUsed/>
    <w:rsid w:val="00923F25"/>
    <w:pPr>
      <w:spacing w:after="120"/>
    </w:pPr>
  </w:style>
  <w:style w:type="character" w:customStyle="1" w:styleId="af4">
    <w:name w:val="Основной текст Знак"/>
    <w:basedOn w:val="a2"/>
    <w:link w:val="af3"/>
    <w:uiPriority w:val="99"/>
    <w:semiHidden/>
    <w:rsid w:val="00923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277619">
      <w:bodyDiv w:val="1"/>
      <w:marLeft w:val="0"/>
      <w:marRight w:val="0"/>
      <w:marTop w:val="0"/>
      <w:marBottom w:val="0"/>
      <w:divBdr>
        <w:top w:val="none" w:sz="0" w:space="0" w:color="auto"/>
        <w:left w:val="none" w:sz="0" w:space="0" w:color="auto"/>
        <w:bottom w:val="none" w:sz="0" w:space="0" w:color="auto"/>
        <w:right w:val="none" w:sz="0" w:space="0" w:color="auto"/>
      </w:divBdr>
    </w:div>
    <w:div w:id="135942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kemguki.ru/images/stories/biblioteka/2016/resyrs_kemgik.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biblioclub.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brary.kemguki.ru/phpopac/"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kemguki.ru/images/stories/biblioteka/2016/resyrs_kemgik.pdf" TargetMode="External"/><Relationship Id="rId4" Type="http://schemas.openxmlformats.org/officeDocument/2006/relationships/webSettings" Target="webSettings.xml"/><Relationship Id="rId9" Type="http://schemas.openxmlformats.org/officeDocument/2006/relationships/hyperlink" Target="https://edu2020.kemgik.ru/course/view.php?id=4139" TargetMode="External"/><Relationship Id="rId14" Type="http://schemas.openxmlformats.org/officeDocument/2006/relationships/hyperlink" Target="http://www.consultan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27</Pages>
  <Words>7487</Words>
  <Characters>42677</Characters>
  <Application>Microsoft Office Word</Application>
  <DocSecurity>0</DocSecurity>
  <Lines>355</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Сергеева</cp:lastModifiedBy>
  <cp:revision>33</cp:revision>
  <dcterms:created xsi:type="dcterms:W3CDTF">2024-02-27T08:53:00Z</dcterms:created>
  <dcterms:modified xsi:type="dcterms:W3CDTF">2024-09-25T05:44:00Z</dcterms:modified>
</cp:coreProperties>
</file>